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7319D" w14:textId="77777777" w:rsidR="00582C34" w:rsidRDefault="003A227F" w:rsidP="00582C34">
      <w:pPr>
        <w:rPr>
          <w:b/>
          <w:bCs/>
          <w:sz w:val="21"/>
          <w:szCs w:val="21"/>
        </w:rPr>
      </w:pPr>
      <w:bookmarkStart w:id="0" w:name="_GoBack"/>
      <w:bookmarkEnd w:id="0"/>
      <w:r>
        <w:rPr>
          <w:sz w:val="21"/>
          <w:szCs w:val="21"/>
        </w:rPr>
        <w:t xml:space="preserve"> </w:t>
      </w:r>
    </w:p>
    <w:tbl>
      <w:tblPr>
        <w:tblStyle w:val="NormalTable1"/>
        <w:tblW w:w="9748" w:type="dxa"/>
        <w:tblInd w:w="115" w:type="dxa"/>
        <w:tblLayout w:type="fixed"/>
        <w:tblLook w:val="01E0" w:firstRow="1" w:lastRow="1" w:firstColumn="1" w:lastColumn="1" w:noHBand="0" w:noVBand="0"/>
      </w:tblPr>
      <w:tblGrid>
        <w:gridCol w:w="2819"/>
        <w:gridCol w:w="6929"/>
      </w:tblGrid>
      <w:tr w:rsidR="00325B1D" w:rsidRPr="0019544E" w14:paraId="733598BE" w14:textId="77777777" w:rsidTr="00891F4E">
        <w:trPr>
          <w:trHeight w:val="1032"/>
        </w:trPr>
        <w:tc>
          <w:tcPr>
            <w:tcW w:w="2819" w:type="dxa"/>
            <w:tcBorders>
              <w:bottom w:val="single" w:sz="4" w:space="0" w:color="000000" w:themeColor="text1"/>
            </w:tcBorders>
          </w:tcPr>
          <w:p w14:paraId="13DE8A79" w14:textId="5D4F5DDB" w:rsidR="00DD291D" w:rsidRPr="00715CD4" w:rsidRDefault="0023106B" w:rsidP="374A604C">
            <w:pPr>
              <w:spacing w:line="236" w:lineRule="exact"/>
              <w:ind w:left="108"/>
              <w:rPr>
                <w:b/>
                <w:bCs/>
                <w:sz w:val="24"/>
                <w:szCs w:val="24"/>
              </w:rPr>
            </w:pPr>
            <w:r w:rsidRPr="00715CD4">
              <w:rPr>
                <w:b/>
                <w:bCs/>
                <w:sz w:val="24"/>
                <w:szCs w:val="24"/>
              </w:rPr>
              <w:t xml:space="preserve">Projektowane postanowienia </w:t>
            </w:r>
            <w:r w:rsidR="00D67E84" w:rsidRPr="00715CD4">
              <w:rPr>
                <w:b/>
                <w:bCs/>
                <w:sz w:val="24"/>
                <w:szCs w:val="24"/>
              </w:rPr>
              <w:t>umowy</w:t>
            </w:r>
            <w:r w:rsidR="006B5B8C" w:rsidRPr="00715CD4">
              <w:rPr>
                <w:b/>
                <w:bCs/>
                <w:sz w:val="24"/>
                <w:szCs w:val="24"/>
              </w:rPr>
              <w:t xml:space="preserve"> (Części I </w:t>
            </w:r>
            <w:proofErr w:type="spellStart"/>
            <w:r w:rsidR="006B5B8C" w:rsidRPr="00715CD4">
              <w:rPr>
                <w:b/>
                <w:bCs/>
                <w:sz w:val="24"/>
                <w:szCs w:val="24"/>
              </w:rPr>
              <w:t>i</w:t>
            </w:r>
            <w:proofErr w:type="spellEnd"/>
            <w:r w:rsidR="006B5B8C" w:rsidRPr="00715CD4">
              <w:rPr>
                <w:b/>
                <w:bCs/>
                <w:sz w:val="24"/>
                <w:szCs w:val="24"/>
              </w:rPr>
              <w:t xml:space="preserve"> II)</w:t>
            </w:r>
            <w:r w:rsidR="00F17CD5" w:rsidRPr="00715CD4">
              <w:rPr>
                <w:rStyle w:val="Odwoanieprzypisudolnego"/>
                <w:b/>
                <w:bCs/>
                <w:sz w:val="24"/>
                <w:szCs w:val="24"/>
              </w:rPr>
              <w:footnoteReference w:id="2"/>
            </w:r>
          </w:p>
          <w:p w14:paraId="3873FD5D" w14:textId="77777777" w:rsidR="00A914D3" w:rsidRPr="0019544E" w:rsidRDefault="00A914D3" w:rsidP="00D907E7">
            <w:pPr>
              <w:spacing w:line="236" w:lineRule="exact"/>
              <w:ind w:left="108"/>
              <w:rPr>
                <w:b/>
                <w:sz w:val="21"/>
                <w:szCs w:val="21"/>
              </w:rPr>
            </w:pPr>
          </w:p>
        </w:tc>
        <w:tc>
          <w:tcPr>
            <w:tcW w:w="6929" w:type="dxa"/>
            <w:tcBorders>
              <w:bottom w:val="single" w:sz="4" w:space="0" w:color="000000" w:themeColor="text1"/>
            </w:tcBorders>
          </w:tcPr>
          <w:p w14:paraId="54CBAA3B" w14:textId="77777777" w:rsidR="0023106B" w:rsidRPr="00982CB8" w:rsidRDefault="0023106B" w:rsidP="0023106B">
            <w:pPr>
              <w:spacing w:line="236" w:lineRule="exact"/>
              <w:ind w:left="108"/>
              <w:jc w:val="right"/>
              <w:rPr>
                <w:sz w:val="21"/>
                <w:szCs w:val="21"/>
              </w:rPr>
            </w:pPr>
          </w:p>
          <w:p w14:paraId="244E8449" w14:textId="77777777" w:rsidR="00325B1D" w:rsidRPr="00E362CA" w:rsidRDefault="00325B1D" w:rsidP="00325B1D">
            <w:pPr>
              <w:rPr>
                <w:sz w:val="21"/>
                <w:szCs w:val="21"/>
              </w:rPr>
            </w:pPr>
          </w:p>
        </w:tc>
      </w:tr>
      <w:tr w:rsidR="00325B1D" w:rsidRPr="0019544E" w14:paraId="51208D9C" w14:textId="77777777" w:rsidTr="374A604C">
        <w:trPr>
          <w:cantSplit/>
          <w:trHeight w:val="567"/>
        </w:trPr>
        <w:tc>
          <w:tcPr>
            <w:tcW w:w="2819" w:type="dxa"/>
            <w:tcBorders>
              <w:top w:val="single" w:sz="4" w:space="0" w:color="000000" w:themeColor="text1"/>
              <w:bottom w:val="single" w:sz="4" w:space="0" w:color="000000" w:themeColor="text1"/>
            </w:tcBorders>
            <w:vAlign w:val="center"/>
          </w:tcPr>
          <w:p w14:paraId="6A31A203" w14:textId="77777777" w:rsidR="00325B1D" w:rsidRPr="00715CD4" w:rsidRDefault="00325B1D" w:rsidP="00D1531D">
            <w:pPr>
              <w:ind w:left="108"/>
              <w:rPr>
                <w:sz w:val="24"/>
                <w:szCs w:val="24"/>
              </w:rPr>
            </w:pPr>
            <w:r w:rsidRPr="00715CD4">
              <w:rPr>
                <w:sz w:val="24"/>
                <w:szCs w:val="24"/>
              </w:rPr>
              <w:t>zawarta w dniu</w:t>
            </w:r>
          </w:p>
        </w:tc>
        <w:tc>
          <w:tcPr>
            <w:tcW w:w="6929" w:type="dxa"/>
            <w:tcBorders>
              <w:top w:val="single" w:sz="4" w:space="0" w:color="000000" w:themeColor="text1"/>
              <w:bottom w:val="single" w:sz="4" w:space="0" w:color="000000" w:themeColor="text1"/>
            </w:tcBorders>
            <w:vAlign w:val="center"/>
          </w:tcPr>
          <w:p w14:paraId="0D214A00" w14:textId="77777777" w:rsidR="00325B1D" w:rsidRPr="00715CD4" w:rsidRDefault="00325B1D" w:rsidP="00D1531D">
            <w:pPr>
              <w:ind w:left="185"/>
              <w:rPr>
                <w:sz w:val="24"/>
                <w:szCs w:val="24"/>
              </w:rPr>
            </w:pPr>
            <w:r w:rsidRPr="00715CD4">
              <w:rPr>
                <w:sz w:val="24"/>
                <w:szCs w:val="24"/>
              </w:rPr>
              <w:t>……………………………………</w:t>
            </w:r>
            <w:r w:rsidR="000552E6" w:rsidRPr="00715CD4">
              <w:rPr>
                <w:sz w:val="24"/>
                <w:szCs w:val="24"/>
              </w:rPr>
              <w:t>.</w:t>
            </w:r>
            <w:r w:rsidRPr="00715CD4">
              <w:rPr>
                <w:sz w:val="24"/>
                <w:szCs w:val="24"/>
              </w:rPr>
              <w:t>…</w:t>
            </w:r>
            <w:r w:rsidR="00483D8B" w:rsidRPr="00715CD4">
              <w:rPr>
                <w:sz w:val="24"/>
                <w:szCs w:val="24"/>
              </w:rPr>
              <w:t>………..</w:t>
            </w:r>
            <w:r w:rsidRPr="00715CD4">
              <w:rPr>
                <w:sz w:val="24"/>
                <w:szCs w:val="24"/>
              </w:rPr>
              <w:t>…..</w:t>
            </w:r>
            <w:r w:rsidR="007A0B9B" w:rsidRPr="00715CD4">
              <w:rPr>
                <w:rStyle w:val="Odwoanieprzypisudolnego"/>
                <w:sz w:val="24"/>
                <w:szCs w:val="24"/>
              </w:rPr>
              <w:footnoteReference w:id="3"/>
            </w:r>
          </w:p>
        </w:tc>
      </w:tr>
      <w:tr w:rsidR="00325B1D" w:rsidRPr="0019544E" w14:paraId="71D891B1" w14:textId="77777777" w:rsidTr="374A604C">
        <w:trPr>
          <w:cantSplit/>
          <w:trHeight w:val="567"/>
        </w:trPr>
        <w:tc>
          <w:tcPr>
            <w:tcW w:w="2819" w:type="dxa"/>
            <w:tcBorders>
              <w:top w:val="single" w:sz="4" w:space="0" w:color="000000" w:themeColor="text1"/>
              <w:bottom w:val="single" w:sz="4" w:space="0" w:color="000000" w:themeColor="text1"/>
            </w:tcBorders>
            <w:vAlign w:val="center"/>
          </w:tcPr>
          <w:p w14:paraId="68E56892" w14:textId="77777777" w:rsidR="00325B1D" w:rsidRPr="00715CD4" w:rsidRDefault="00325B1D" w:rsidP="00D1531D">
            <w:pPr>
              <w:ind w:left="108"/>
              <w:rPr>
                <w:sz w:val="24"/>
                <w:szCs w:val="24"/>
              </w:rPr>
            </w:pPr>
            <w:r w:rsidRPr="00715CD4">
              <w:rPr>
                <w:sz w:val="24"/>
                <w:szCs w:val="24"/>
              </w:rPr>
              <w:t>pomiędzy</w:t>
            </w:r>
          </w:p>
        </w:tc>
        <w:tc>
          <w:tcPr>
            <w:tcW w:w="6929" w:type="dxa"/>
            <w:tcBorders>
              <w:top w:val="single" w:sz="4" w:space="0" w:color="000000" w:themeColor="text1"/>
              <w:bottom w:val="single" w:sz="4" w:space="0" w:color="000000" w:themeColor="text1"/>
            </w:tcBorders>
            <w:vAlign w:val="center"/>
          </w:tcPr>
          <w:p w14:paraId="43E98D25" w14:textId="77777777" w:rsidR="00325B1D" w:rsidRPr="00715CD4" w:rsidRDefault="00325B1D" w:rsidP="00D1531D">
            <w:pPr>
              <w:ind w:left="185"/>
              <w:rPr>
                <w:sz w:val="24"/>
                <w:szCs w:val="24"/>
              </w:rPr>
            </w:pPr>
            <w:r w:rsidRPr="00715CD4">
              <w:rPr>
                <w:sz w:val="24"/>
                <w:szCs w:val="24"/>
              </w:rPr>
              <w:t>Województwem Śląskim, zwanym w dalszej części „Zamawiającym”</w:t>
            </w:r>
          </w:p>
        </w:tc>
      </w:tr>
      <w:tr w:rsidR="00325B1D" w:rsidRPr="0019544E" w14:paraId="7256D5EE" w14:textId="77777777" w:rsidTr="374A604C">
        <w:trPr>
          <w:trHeight w:val="1348"/>
        </w:trPr>
        <w:tc>
          <w:tcPr>
            <w:tcW w:w="2819" w:type="dxa"/>
            <w:tcBorders>
              <w:top w:val="single" w:sz="4" w:space="0" w:color="000000" w:themeColor="text1"/>
              <w:bottom w:val="single" w:sz="4" w:space="0" w:color="000000" w:themeColor="text1"/>
            </w:tcBorders>
          </w:tcPr>
          <w:p w14:paraId="1C5A178F" w14:textId="77777777" w:rsidR="00325B1D" w:rsidRPr="00715CD4" w:rsidRDefault="00325B1D" w:rsidP="00325B1D">
            <w:pPr>
              <w:spacing w:before="4"/>
              <w:rPr>
                <w:sz w:val="24"/>
                <w:szCs w:val="24"/>
              </w:rPr>
            </w:pPr>
          </w:p>
          <w:p w14:paraId="47467DEC" w14:textId="77777777" w:rsidR="00325B1D" w:rsidRPr="00715CD4" w:rsidRDefault="00325B1D" w:rsidP="00325B1D">
            <w:pPr>
              <w:spacing w:before="1"/>
              <w:ind w:left="108"/>
              <w:rPr>
                <w:sz w:val="24"/>
                <w:szCs w:val="24"/>
              </w:rPr>
            </w:pPr>
            <w:r w:rsidRPr="00715CD4">
              <w:rPr>
                <w:sz w:val="24"/>
                <w:szCs w:val="24"/>
              </w:rPr>
              <w:t>reprezentowanym przez</w:t>
            </w:r>
          </w:p>
        </w:tc>
        <w:tc>
          <w:tcPr>
            <w:tcW w:w="6929" w:type="dxa"/>
            <w:tcBorders>
              <w:top w:val="single" w:sz="4" w:space="0" w:color="000000" w:themeColor="text1"/>
              <w:bottom w:val="single" w:sz="4" w:space="0" w:color="000000" w:themeColor="text1"/>
            </w:tcBorders>
          </w:tcPr>
          <w:p w14:paraId="7659B0AE" w14:textId="77777777" w:rsidR="00325B1D" w:rsidRPr="00715CD4" w:rsidRDefault="00325B1D" w:rsidP="00D1531D">
            <w:pPr>
              <w:spacing w:before="4"/>
              <w:ind w:left="185"/>
              <w:rPr>
                <w:sz w:val="24"/>
                <w:szCs w:val="24"/>
              </w:rPr>
            </w:pPr>
          </w:p>
          <w:p w14:paraId="69DBFD44" w14:textId="7343DD7A" w:rsidR="00325B1D" w:rsidRPr="00715CD4" w:rsidRDefault="00325B1D" w:rsidP="00D1531D">
            <w:pPr>
              <w:spacing w:before="1"/>
              <w:ind w:left="185"/>
              <w:rPr>
                <w:sz w:val="24"/>
                <w:szCs w:val="24"/>
              </w:rPr>
            </w:pPr>
            <w:r w:rsidRPr="00715CD4">
              <w:rPr>
                <w:sz w:val="24"/>
                <w:szCs w:val="24"/>
              </w:rPr>
              <w:t>1 ...……………………………………………………………………</w:t>
            </w:r>
          </w:p>
          <w:p w14:paraId="379015DC" w14:textId="77777777" w:rsidR="00325B1D" w:rsidRPr="00715CD4" w:rsidRDefault="00325B1D" w:rsidP="00D1531D">
            <w:pPr>
              <w:spacing w:before="8"/>
              <w:ind w:left="185"/>
              <w:rPr>
                <w:sz w:val="24"/>
                <w:szCs w:val="24"/>
              </w:rPr>
            </w:pPr>
          </w:p>
          <w:p w14:paraId="2DA371F0" w14:textId="3E77920A" w:rsidR="00325B1D" w:rsidRPr="00715CD4" w:rsidRDefault="00325B1D" w:rsidP="00D1531D">
            <w:pPr>
              <w:ind w:left="185"/>
              <w:rPr>
                <w:sz w:val="24"/>
                <w:szCs w:val="24"/>
              </w:rPr>
            </w:pPr>
            <w:r w:rsidRPr="00715CD4">
              <w:rPr>
                <w:sz w:val="24"/>
                <w:szCs w:val="24"/>
              </w:rPr>
              <w:t>2 ……………………………………………………………………..</w:t>
            </w:r>
            <w:r w:rsidR="007A0B9B" w:rsidRPr="00715CD4">
              <w:rPr>
                <w:sz w:val="24"/>
                <w:szCs w:val="24"/>
              </w:rPr>
              <w:t>.</w:t>
            </w:r>
            <w:r w:rsidR="007A0B9B" w:rsidRPr="00715CD4">
              <w:rPr>
                <w:rStyle w:val="Odwoanieprzypisudolnego"/>
                <w:sz w:val="24"/>
                <w:szCs w:val="24"/>
              </w:rPr>
              <w:footnoteReference w:id="4"/>
            </w:r>
          </w:p>
        </w:tc>
      </w:tr>
      <w:tr w:rsidR="00325B1D" w:rsidRPr="00715CD4" w14:paraId="5EEDF394" w14:textId="77777777" w:rsidTr="374A604C">
        <w:trPr>
          <w:trHeight w:val="567"/>
        </w:trPr>
        <w:tc>
          <w:tcPr>
            <w:tcW w:w="2819" w:type="dxa"/>
            <w:tcBorders>
              <w:top w:val="single" w:sz="4" w:space="0" w:color="000000" w:themeColor="text1"/>
              <w:bottom w:val="single" w:sz="4" w:space="0" w:color="000000" w:themeColor="text1"/>
            </w:tcBorders>
            <w:vAlign w:val="center"/>
          </w:tcPr>
          <w:p w14:paraId="085A1230" w14:textId="77777777" w:rsidR="00325B1D" w:rsidRPr="00715CD4" w:rsidRDefault="00325B1D" w:rsidP="00325B1D">
            <w:pPr>
              <w:spacing w:before="1"/>
              <w:ind w:left="108"/>
              <w:rPr>
                <w:sz w:val="24"/>
                <w:szCs w:val="24"/>
              </w:rPr>
            </w:pPr>
            <w:r w:rsidRPr="00715CD4">
              <w:rPr>
                <w:sz w:val="24"/>
                <w:szCs w:val="24"/>
              </w:rPr>
              <w:t>z siedzibą</w:t>
            </w:r>
          </w:p>
        </w:tc>
        <w:tc>
          <w:tcPr>
            <w:tcW w:w="6929" w:type="dxa"/>
            <w:tcBorders>
              <w:top w:val="single" w:sz="4" w:space="0" w:color="000000" w:themeColor="text1"/>
              <w:bottom w:val="single" w:sz="4" w:space="0" w:color="000000" w:themeColor="text1"/>
            </w:tcBorders>
            <w:vAlign w:val="center"/>
          </w:tcPr>
          <w:p w14:paraId="02785F55" w14:textId="77777777" w:rsidR="00325B1D" w:rsidRPr="00715CD4" w:rsidRDefault="00325B1D" w:rsidP="00D1531D">
            <w:pPr>
              <w:spacing w:before="1"/>
              <w:ind w:left="185"/>
              <w:rPr>
                <w:sz w:val="24"/>
                <w:szCs w:val="24"/>
              </w:rPr>
            </w:pPr>
            <w:r w:rsidRPr="00715CD4">
              <w:rPr>
                <w:sz w:val="24"/>
                <w:szCs w:val="24"/>
              </w:rPr>
              <w:t>ul. Ligonia 46, 40-037, Katowice</w:t>
            </w:r>
          </w:p>
        </w:tc>
      </w:tr>
      <w:tr w:rsidR="00325B1D" w:rsidRPr="00715CD4" w14:paraId="02F5CC74" w14:textId="77777777" w:rsidTr="374A604C">
        <w:trPr>
          <w:trHeight w:val="1607"/>
        </w:trPr>
        <w:tc>
          <w:tcPr>
            <w:tcW w:w="2819" w:type="dxa"/>
            <w:tcBorders>
              <w:top w:val="single" w:sz="4" w:space="0" w:color="000000" w:themeColor="text1"/>
              <w:bottom w:val="single" w:sz="4" w:space="0" w:color="000000" w:themeColor="text1"/>
            </w:tcBorders>
          </w:tcPr>
          <w:p w14:paraId="69A65B58" w14:textId="77777777" w:rsidR="00325B1D" w:rsidRPr="00715CD4" w:rsidRDefault="00325B1D" w:rsidP="00325B1D">
            <w:pPr>
              <w:spacing w:before="9"/>
              <w:rPr>
                <w:sz w:val="24"/>
                <w:szCs w:val="24"/>
              </w:rPr>
            </w:pPr>
          </w:p>
          <w:p w14:paraId="2E0B2300" w14:textId="77777777" w:rsidR="00325B1D" w:rsidRPr="00715CD4" w:rsidRDefault="00325B1D" w:rsidP="00325B1D">
            <w:pPr>
              <w:ind w:left="108"/>
              <w:rPr>
                <w:sz w:val="24"/>
                <w:szCs w:val="24"/>
              </w:rPr>
            </w:pPr>
            <w:r w:rsidRPr="00715CD4">
              <w:rPr>
                <w:sz w:val="24"/>
                <w:szCs w:val="24"/>
              </w:rPr>
              <w:t>a</w:t>
            </w:r>
          </w:p>
        </w:tc>
        <w:tc>
          <w:tcPr>
            <w:tcW w:w="6929" w:type="dxa"/>
            <w:tcBorders>
              <w:top w:val="single" w:sz="4" w:space="0" w:color="000000" w:themeColor="text1"/>
              <w:bottom w:val="single" w:sz="4" w:space="0" w:color="000000" w:themeColor="text1"/>
            </w:tcBorders>
          </w:tcPr>
          <w:p w14:paraId="7C4A7D48" w14:textId="77777777" w:rsidR="00325B1D" w:rsidRPr="00715CD4" w:rsidRDefault="00325B1D" w:rsidP="00D1531D">
            <w:pPr>
              <w:spacing w:before="9"/>
              <w:ind w:left="185"/>
              <w:rPr>
                <w:sz w:val="24"/>
                <w:szCs w:val="24"/>
              </w:rPr>
            </w:pPr>
          </w:p>
          <w:p w14:paraId="50B51B88" w14:textId="77777777" w:rsidR="0023106B" w:rsidRPr="00715CD4" w:rsidRDefault="0023106B" w:rsidP="0023106B">
            <w:pPr>
              <w:spacing w:line="266" w:lineRule="auto"/>
              <w:ind w:left="185" w:right="82"/>
              <w:rPr>
                <w:sz w:val="24"/>
                <w:szCs w:val="24"/>
              </w:rPr>
            </w:pPr>
            <w:r w:rsidRPr="00715CD4">
              <w:rPr>
                <w:b/>
                <w:sz w:val="24"/>
                <w:szCs w:val="24"/>
              </w:rPr>
              <w:t>………………………………………………</w:t>
            </w:r>
            <w:r w:rsidRPr="00715CD4">
              <w:rPr>
                <w:sz w:val="24"/>
                <w:szCs w:val="24"/>
              </w:rPr>
              <w:t>;</w:t>
            </w:r>
          </w:p>
          <w:p w14:paraId="4EEE0B4B" w14:textId="0166218E" w:rsidR="0023106B" w:rsidRPr="00715CD4" w:rsidRDefault="0023106B" w:rsidP="0023106B">
            <w:pPr>
              <w:spacing w:after="240" w:line="266" w:lineRule="auto"/>
              <w:ind w:right="82"/>
              <w:rPr>
                <w:sz w:val="24"/>
                <w:szCs w:val="24"/>
              </w:rPr>
            </w:pPr>
            <w:r w:rsidRPr="00715CD4">
              <w:rPr>
                <w:sz w:val="24"/>
                <w:szCs w:val="24"/>
              </w:rPr>
              <w:t xml:space="preserve">   reprezentowanym przez</w:t>
            </w:r>
            <w:r w:rsidR="00076853" w:rsidRPr="00715CD4">
              <w:rPr>
                <w:sz w:val="24"/>
                <w:szCs w:val="24"/>
              </w:rPr>
              <w:t xml:space="preserve"> </w:t>
            </w:r>
            <w:r w:rsidR="007A0B9B" w:rsidRPr="00715CD4">
              <w:rPr>
                <w:rStyle w:val="Odwoanieprzypisudolnego"/>
                <w:sz w:val="24"/>
                <w:szCs w:val="24"/>
              </w:rPr>
              <w:footnoteReference w:id="5"/>
            </w:r>
            <w:r w:rsidRPr="00715CD4">
              <w:rPr>
                <w:sz w:val="24"/>
                <w:szCs w:val="24"/>
              </w:rPr>
              <w:t>:</w:t>
            </w:r>
          </w:p>
          <w:p w14:paraId="1D3422C0" w14:textId="098D81E1" w:rsidR="00483D8B" w:rsidRPr="00715CD4" w:rsidRDefault="0023106B" w:rsidP="0023106B">
            <w:pPr>
              <w:spacing w:line="266" w:lineRule="auto"/>
              <w:ind w:left="185" w:right="82"/>
              <w:rPr>
                <w:sz w:val="24"/>
                <w:szCs w:val="24"/>
              </w:rPr>
            </w:pPr>
            <w:r w:rsidRPr="00715CD4">
              <w:rPr>
                <w:sz w:val="24"/>
                <w:szCs w:val="24"/>
              </w:rPr>
              <w:t>…………………………………………..……………………………</w:t>
            </w:r>
          </w:p>
          <w:p w14:paraId="7425E5CE" w14:textId="77777777" w:rsidR="00E710F2" w:rsidRPr="00715CD4" w:rsidRDefault="00483D8B" w:rsidP="00483D8B">
            <w:pPr>
              <w:spacing w:after="240" w:line="266" w:lineRule="auto"/>
              <w:ind w:right="82"/>
              <w:rPr>
                <w:sz w:val="24"/>
                <w:szCs w:val="24"/>
              </w:rPr>
            </w:pPr>
            <w:r w:rsidRPr="00715CD4">
              <w:rPr>
                <w:sz w:val="24"/>
                <w:szCs w:val="24"/>
              </w:rPr>
              <w:t xml:space="preserve">   </w:t>
            </w:r>
            <w:r w:rsidR="00E710F2" w:rsidRPr="00715CD4">
              <w:rPr>
                <w:sz w:val="24"/>
                <w:szCs w:val="24"/>
              </w:rPr>
              <w:t xml:space="preserve">zwanym </w:t>
            </w:r>
            <w:r w:rsidR="00325B1D" w:rsidRPr="00715CD4">
              <w:rPr>
                <w:sz w:val="24"/>
                <w:szCs w:val="24"/>
              </w:rPr>
              <w:t>dalej "Wykonawcą"</w:t>
            </w:r>
          </w:p>
          <w:p w14:paraId="6CEE09AB" w14:textId="77777777" w:rsidR="00D1531D" w:rsidRPr="00715CD4" w:rsidRDefault="00E710F2" w:rsidP="005065B5">
            <w:pPr>
              <w:spacing w:after="240" w:line="270" w:lineRule="atLeast"/>
              <w:ind w:left="185" w:right="82"/>
              <w:rPr>
                <w:sz w:val="24"/>
                <w:szCs w:val="24"/>
              </w:rPr>
            </w:pPr>
            <w:r w:rsidRPr="00715CD4">
              <w:rPr>
                <w:sz w:val="24"/>
                <w:szCs w:val="24"/>
              </w:rPr>
              <w:t xml:space="preserve">Zamawiający i Wykonawca zwani są także w dalszej części Umowy łącznie </w:t>
            </w:r>
            <w:r w:rsidR="00A970D7" w:rsidRPr="00715CD4">
              <w:rPr>
                <w:sz w:val="24"/>
                <w:szCs w:val="24"/>
              </w:rPr>
              <w:t>„</w:t>
            </w:r>
            <w:r w:rsidRPr="00715CD4">
              <w:rPr>
                <w:sz w:val="24"/>
                <w:szCs w:val="24"/>
              </w:rPr>
              <w:t>Stronami</w:t>
            </w:r>
            <w:r w:rsidR="00A970D7" w:rsidRPr="00715CD4">
              <w:rPr>
                <w:sz w:val="24"/>
                <w:szCs w:val="24"/>
              </w:rPr>
              <w:t>”, a oddzielnie „</w:t>
            </w:r>
            <w:r w:rsidRPr="00715CD4">
              <w:rPr>
                <w:sz w:val="24"/>
                <w:szCs w:val="24"/>
              </w:rPr>
              <w:t>Stroną</w:t>
            </w:r>
            <w:r w:rsidR="00A970D7" w:rsidRPr="00715CD4">
              <w:rPr>
                <w:sz w:val="24"/>
                <w:szCs w:val="24"/>
              </w:rPr>
              <w:t>”</w:t>
            </w:r>
          </w:p>
        </w:tc>
      </w:tr>
      <w:tr w:rsidR="00325B1D" w:rsidRPr="00715CD4" w14:paraId="04606675" w14:textId="77777777" w:rsidTr="374A604C">
        <w:trPr>
          <w:trHeight w:val="1607"/>
        </w:trPr>
        <w:tc>
          <w:tcPr>
            <w:tcW w:w="2819" w:type="dxa"/>
            <w:tcBorders>
              <w:top w:val="single" w:sz="4" w:space="0" w:color="000000" w:themeColor="text1"/>
              <w:bottom w:val="single" w:sz="4" w:space="0" w:color="000000" w:themeColor="text1"/>
            </w:tcBorders>
          </w:tcPr>
          <w:p w14:paraId="2AB11DD6" w14:textId="77777777" w:rsidR="00325B1D" w:rsidRPr="00715CD4" w:rsidRDefault="00325B1D" w:rsidP="00325B1D">
            <w:pPr>
              <w:spacing w:before="9"/>
              <w:rPr>
                <w:sz w:val="24"/>
                <w:szCs w:val="24"/>
              </w:rPr>
            </w:pPr>
          </w:p>
          <w:p w14:paraId="67D26E36" w14:textId="77777777" w:rsidR="00325B1D" w:rsidRPr="00715CD4" w:rsidRDefault="00325B1D" w:rsidP="00325B1D">
            <w:pPr>
              <w:ind w:left="108"/>
              <w:rPr>
                <w:sz w:val="24"/>
                <w:szCs w:val="24"/>
              </w:rPr>
            </w:pPr>
            <w:r w:rsidRPr="00715CD4">
              <w:rPr>
                <w:sz w:val="24"/>
                <w:szCs w:val="24"/>
              </w:rPr>
              <w:t>na podstawie</w:t>
            </w:r>
          </w:p>
        </w:tc>
        <w:tc>
          <w:tcPr>
            <w:tcW w:w="6929" w:type="dxa"/>
            <w:tcBorders>
              <w:top w:val="single" w:sz="4" w:space="0" w:color="000000" w:themeColor="text1"/>
              <w:bottom w:val="single" w:sz="4" w:space="0" w:color="000000" w:themeColor="text1"/>
            </w:tcBorders>
          </w:tcPr>
          <w:p w14:paraId="0EDB0BCD" w14:textId="2BBEBD57" w:rsidR="00325B1D" w:rsidRPr="00715CD4" w:rsidRDefault="005065B5" w:rsidP="00543875">
            <w:pPr>
              <w:spacing w:before="240" w:line="266" w:lineRule="auto"/>
              <w:ind w:left="185" w:right="605"/>
              <w:rPr>
                <w:sz w:val="24"/>
                <w:szCs w:val="24"/>
              </w:rPr>
            </w:pPr>
            <w:r w:rsidRPr="00715CD4">
              <w:rPr>
                <w:sz w:val="24"/>
                <w:szCs w:val="24"/>
              </w:rPr>
              <w:t xml:space="preserve">dokonanego przez Zamawiającego wyboru oferty Wykonawcy, w trybie przetargu nieograniczonego o nr sprawy  </w:t>
            </w:r>
            <w:r w:rsidR="0079792A" w:rsidRPr="0079792A">
              <w:rPr>
                <w:sz w:val="24"/>
                <w:szCs w:val="24"/>
              </w:rPr>
              <w:t>BZ-ZP.272.5.10.2026.WL</w:t>
            </w:r>
            <w:r w:rsidRPr="00715CD4">
              <w:rPr>
                <w:sz w:val="24"/>
                <w:szCs w:val="24"/>
              </w:rPr>
              <w:t>, zgodnie z art. 132  ustawy Prawo zamówień publicznych z dnia 11 września 2019 roku (tekst jednolity: Dz. U. z 202</w:t>
            </w:r>
            <w:r w:rsidR="00A8708C" w:rsidRPr="00715CD4">
              <w:rPr>
                <w:sz w:val="24"/>
                <w:szCs w:val="24"/>
              </w:rPr>
              <w:t>4</w:t>
            </w:r>
            <w:r w:rsidRPr="00715CD4">
              <w:rPr>
                <w:sz w:val="24"/>
                <w:szCs w:val="24"/>
              </w:rPr>
              <w:t xml:space="preserve"> r. poz. </w:t>
            </w:r>
            <w:r w:rsidR="00A8708C" w:rsidRPr="00715CD4">
              <w:rPr>
                <w:sz w:val="24"/>
                <w:szCs w:val="24"/>
              </w:rPr>
              <w:t>1320</w:t>
            </w:r>
            <w:r w:rsidR="00715CD4">
              <w:rPr>
                <w:sz w:val="24"/>
                <w:szCs w:val="24"/>
              </w:rPr>
              <w:br/>
            </w:r>
            <w:r w:rsidR="00986BDC" w:rsidRPr="00715CD4">
              <w:rPr>
                <w:sz w:val="24"/>
                <w:szCs w:val="24"/>
              </w:rPr>
              <w:t>z</w:t>
            </w:r>
            <w:r w:rsidR="00543875">
              <w:rPr>
                <w:sz w:val="24"/>
                <w:szCs w:val="24"/>
              </w:rPr>
              <w:t>e</w:t>
            </w:r>
            <w:r w:rsidR="0079792A">
              <w:rPr>
                <w:sz w:val="24"/>
                <w:szCs w:val="24"/>
              </w:rPr>
              <w:t xml:space="preserve"> </w:t>
            </w:r>
            <w:r w:rsidR="00986BDC" w:rsidRPr="00715CD4">
              <w:rPr>
                <w:sz w:val="24"/>
                <w:szCs w:val="24"/>
              </w:rPr>
              <w:t>zm</w:t>
            </w:r>
            <w:r w:rsidR="0079792A">
              <w:rPr>
                <w:sz w:val="24"/>
                <w:szCs w:val="24"/>
              </w:rPr>
              <w:t>.</w:t>
            </w:r>
            <w:r w:rsidR="00986BDC" w:rsidRPr="00715CD4">
              <w:rPr>
                <w:sz w:val="24"/>
                <w:szCs w:val="24"/>
              </w:rPr>
              <w:t>)</w:t>
            </w:r>
            <w:r w:rsidRPr="00715CD4">
              <w:rPr>
                <w:sz w:val="24"/>
                <w:szCs w:val="24"/>
              </w:rPr>
              <w:t xml:space="preserve">, zwanej dalej ustawą </w:t>
            </w:r>
            <w:proofErr w:type="spellStart"/>
            <w:r w:rsidRPr="00715CD4">
              <w:rPr>
                <w:sz w:val="24"/>
                <w:szCs w:val="24"/>
              </w:rPr>
              <w:t>Pzp</w:t>
            </w:r>
            <w:proofErr w:type="spellEnd"/>
          </w:p>
        </w:tc>
      </w:tr>
      <w:tr w:rsidR="00325B1D" w:rsidRPr="00715CD4" w14:paraId="04035E2F" w14:textId="77777777" w:rsidTr="374A604C">
        <w:trPr>
          <w:trHeight w:val="275"/>
        </w:trPr>
        <w:tc>
          <w:tcPr>
            <w:tcW w:w="2819" w:type="dxa"/>
            <w:tcBorders>
              <w:top w:val="single" w:sz="4" w:space="0" w:color="000000" w:themeColor="text1"/>
              <w:bottom w:val="single" w:sz="4" w:space="0" w:color="000000" w:themeColor="text1"/>
            </w:tcBorders>
          </w:tcPr>
          <w:p w14:paraId="014745B6" w14:textId="77777777" w:rsidR="00325B1D" w:rsidRPr="00715CD4" w:rsidRDefault="00325B1D" w:rsidP="00325B1D">
            <w:pPr>
              <w:spacing w:before="120" w:after="120"/>
              <w:ind w:left="108"/>
              <w:rPr>
                <w:sz w:val="24"/>
                <w:szCs w:val="24"/>
              </w:rPr>
            </w:pPr>
            <w:r w:rsidRPr="00715CD4">
              <w:rPr>
                <w:sz w:val="24"/>
                <w:szCs w:val="24"/>
              </w:rPr>
              <w:t>dotycząca</w:t>
            </w:r>
          </w:p>
        </w:tc>
        <w:tc>
          <w:tcPr>
            <w:tcW w:w="6929" w:type="dxa"/>
            <w:tcBorders>
              <w:top w:val="single" w:sz="4" w:space="0" w:color="000000" w:themeColor="text1"/>
              <w:bottom w:val="single" w:sz="4" w:space="0" w:color="000000" w:themeColor="text1"/>
            </w:tcBorders>
          </w:tcPr>
          <w:p w14:paraId="264A1B3B" w14:textId="0F0144D6" w:rsidR="00325B1D" w:rsidRPr="00715CD4" w:rsidRDefault="00060A30" w:rsidP="00D1531D">
            <w:pPr>
              <w:spacing w:before="120" w:after="120"/>
              <w:ind w:left="185"/>
              <w:rPr>
                <w:sz w:val="24"/>
                <w:szCs w:val="24"/>
              </w:rPr>
            </w:pPr>
            <w:r w:rsidRPr="00715CD4">
              <w:rPr>
                <w:sz w:val="24"/>
                <w:szCs w:val="24"/>
              </w:rPr>
              <w:t xml:space="preserve">Zakup </w:t>
            </w:r>
            <w:r w:rsidR="005065B5" w:rsidRPr="00715CD4">
              <w:rPr>
                <w:sz w:val="24"/>
                <w:szCs w:val="24"/>
              </w:rPr>
              <w:t xml:space="preserve">i dostawa </w:t>
            </w:r>
            <w:r w:rsidR="00FE4D27" w:rsidRPr="00715CD4">
              <w:rPr>
                <w:sz w:val="24"/>
                <w:szCs w:val="24"/>
              </w:rPr>
              <w:t>serwerów wraz z kompletem licencj</w:t>
            </w:r>
            <w:r w:rsidR="00715CD4">
              <w:rPr>
                <w:sz w:val="24"/>
                <w:szCs w:val="24"/>
              </w:rPr>
              <w:t>i</w:t>
            </w:r>
            <w:r w:rsidR="00715CD4">
              <w:rPr>
                <w:sz w:val="24"/>
                <w:szCs w:val="24"/>
              </w:rPr>
              <w:br/>
            </w:r>
            <w:r w:rsidR="00FE4D27" w:rsidRPr="00715CD4">
              <w:rPr>
                <w:sz w:val="24"/>
                <w:szCs w:val="24"/>
              </w:rPr>
              <w:t>i gwarancją</w:t>
            </w:r>
            <w:r w:rsidR="00DB0DC2" w:rsidRPr="00715CD4">
              <w:rPr>
                <w:sz w:val="24"/>
                <w:szCs w:val="24"/>
              </w:rPr>
              <w:t xml:space="preserve"> </w:t>
            </w:r>
            <w:r w:rsidR="00AA56AD">
              <w:rPr>
                <w:sz w:val="24"/>
                <w:szCs w:val="24"/>
              </w:rPr>
              <w:t xml:space="preserve">dotyczy </w:t>
            </w:r>
            <w:r w:rsidR="00DB0DC2" w:rsidRPr="00715CD4">
              <w:rPr>
                <w:sz w:val="24"/>
                <w:szCs w:val="24"/>
              </w:rPr>
              <w:t>częś</w:t>
            </w:r>
            <w:r w:rsidR="00AA56AD">
              <w:rPr>
                <w:sz w:val="24"/>
                <w:szCs w:val="24"/>
              </w:rPr>
              <w:t>ci</w:t>
            </w:r>
            <w:r w:rsidR="00DB0DC2" w:rsidRPr="00715CD4">
              <w:rPr>
                <w:sz w:val="24"/>
                <w:szCs w:val="24"/>
              </w:rPr>
              <w:t>…</w:t>
            </w:r>
          </w:p>
        </w:tc>
      </w:tr>
      <w:tr w:rsidR="00325B1D" w:rsidRPr="00715CD4" w14:paraId="7DEF8013" w14:textId="77777777" w:rsidTr="374A604C">
        <w:trPr>
          <w:trHeight w:val="275"/>
        </w:trPr>
        <w:tc>
          <w:tcPr>
            <w:tcW w:w="2819" w:type="dxa"/>
            <w:tcBorders>
              <w:top w:val="single" w:sz="4" w:space="0" w:color="000000" w:themeColor="text1"/>
              <w:bottom w:val="single" w:sz="4" w:space="0" w:color="000000" w:themeColor="text1"/>
            </w:tcBorders>
          </w:tcPr>
          <w:p w14:paraId="1040F573" w14:textId="77777777" w:rsidR="00325B1D" w:rsidRPr="00715CD4" w:rsidRDefault="00325B1D" w:rsidP="00325B1D">
            <w:pPr>
              <w:spacing w:before="120" w:after="120"/>
              <w:ind w:left="108"/>
              <w:rPr>
                <w:sz w:val="24"/>
                <w:szCs w:val="24"/>
              </w:rPr>
            </w:pPr>
            <w:r w:rsidRPr="00715CD4">
              <w:rPr>
                <w:sz w:val="24"/>
                <w:szCs w:val="24"/>
              </w:rPr>
              <w:t>osoby nadzorujące realizację umowy ze strony Województwa</w:t>
            </w:r>
          </w:p>
        </w:tc>
        <w:tc>
          <w:tcPr>
            <w:tcW w:w="6929" w:type="dxa"/>
            <w:tcBorders>
              <w:top w:val="single" w:sz="4" w:space="0" w:color="000000" w:themeColor="text1"/>
              <w:bottom w:val="single" w:sz="4" w:space="0" w:color="000000" w:themeColor="text1"/>
            </w:tcBorders>
          </w:tcPr>
          <w:p w14:paraId="2714F9BC" w14:textId="77777777" w:rsidR="00A20635" w:rsidRPr="00715CD4" w:rsidRDefault="003163D7" w:rsidP="00E710F2">
            <w:pPr>
              <w:spacing w:before="120" w:after="120"/>
              <w:rPr>
                <w:sz w:val="24"/>
                <w:szCs w:val="24"/>
              </w:rPr>
            </w:pPr>
            <w:r w:rsidRPr="00715CD4">
              <w:rPr>
                <w:sz w:val="24"/>
                <w:szCs w:val="24"/>
              </w:rPr>
              <w:t xml:space="preserve">   </w:t>
            </w:r>
          </w:p>
          <w:p w14:paraId="6ABD5EEC" w14:textId="5D713A9D" w:rsidR="00325B1D" w:rsidRPr="00715CD4" w:rsidRDefault="003163D7" w:rsidP="0094143E">
            <w:pPr>
              <w:spacing w:before="120" w:after="120"/>
              <w:rPr>
                <w:sz w:val="24"/>
                <w:szCs w:val="24"/>
              </w:rPr>
            </w:pPr>
            <w:r w:rsidRPr="00715CD4">
              <w:rPr>
                <w:sz w:val="24"/>
                <w:szCs w:val="24"/>
              </w:rPr>
              <w:t xml:space="preserve"> </w:t>
            </w:r>
            <w:r w:rsidR="00FD47C2" w:rsidRPr="00715CD4">
              <w:rPr>
                <w:sz w:val="24"/>
                <w:szCs w:val="24"/>
              </w:rPr>
              <w:t>…………………………………………………………………………</w:t>
            </w:r>
            <w:r w:rsidR="0094143E" w:rsidRPr="00715CD4">
              <w:rPr>
                <w:sz w:val="24"/>
                <w:szCs w:val="24"/>
              </w:rPr>
              <w:t xml:space="preserve"> </w:t>
            </w:r>
          </w:p>
        </w:tc>
      </w:tr>
    </w:tbl>
    <w:p w14:paraId="5C301BA9" w14:textId="77777777" w:rsidR="00D9443E" w:rsidRPr="00715CD4" w:rsidRDefault="00D9443E" w:rsidP="00A1528F">
      <w:pPr>
        <w:pStyle w:val="Nagwek1"/>
        <w:spacing w:before="94"/>
        <w:ind w:left="363"/>
        <w:rPr>
          <w:sz w:val="24"/>
          <w:szCs w:val="24"/>
        </w:rPr>
      </w:pPr>
    </w:p>
    <w:p w14:paraId="27DEDCB6" w14:textId="77777777" w:rsidR="00892915" w:rsidRPr="00715CD4" w:rsidRDefault="00892915" w:rsidP="00F74EB3">
      <w:pPr>
        <w:pStyle w:val="Nagwek1"/>
        <w:spacing w:before="94"/>
        <w:ind w:left="0"/>
        <w:jc w:val="left"/>
        <w:rPr>
          <w:sz w:val="24"/>
          <w:szCs w:val="24"/>
        </w:rPr>
      </w:pPr>
    </w:p>
    <w:p w14:paraId="7C2F9701" w14:textId="3E6EACC7" w:rsidR="00A1528F" w:rsidRPr="00715CD4" w:rsidRDefault="00A1528F" w:rsidP="00A1528F">
      <w:pPr>
        <w:pStyle w:val="Nagwek1"/>
        <w:spacing w:before="94"/>
        <w:ind w:left="363"/>
        <w:rPr>
          <w:sz w:val="24"/>
          <w:szCs w:val="24"/>
        </w:rPr>
      </w:pPr>
      <w:r w:rsidRPr="00715CD4">
        <w:rPr>
          <w:sz w:val="24"/>
          <w:szCs w:val="24"/>
        </w:rPr>
        <w:lastRenderedPageBreak/>
        <w:t xml:space="preserve">§ 1 </w:t>
      </w:r>
      <w:r w:rsidR="008A3EF8" w:rsidRPr="00715CD4">
        <w:rPr>
          <w:sz w:val="24"/>
          <w:szCs w:val="24"/>
        </w:rPr>
        <w:t>Przedmiot umowy</w:t>
      </w:r>
    </w:p>
    <w:p w14:paraId="48C0F7E6" w14:textId="40746FB7" w:rsidR="00A1528F" w:rsidRPr="00715CD4" w:rsidRDefault="00A1528F" w:rsidP="00247294">
      <w:pPr>
        <w:pStyle w:val="Akapitzlist"/>
        <w:numPr>
          <w:ilvl w:val="0"/>
          <w:numId w:val="7"/>
        </w:numPr>
        <w:tabs>
          <w:tab w:val="left" w:pos="641"/>
          <w:tab w:val="left" w:pos="642"/>
          <w:tab w:val="left" w:leader="dot" w:pos="8242"/>
        </w:tabs>
        <w:spacing w:before="60" w:after="60" w:line="264" w:lineRule="auto"/>
        <w:ind w:right="-2"/>
        <w:rPr>
          <w:sz w:val="24"/>
          <w:szCs w:val="24"/>
        </w:rPr>
      </w:pPr>
      <w:r w:rsidRPr="00715CD4">
        <w:rPr>
          <w:sz w:val="24"/>
          <w:szCs w:val="24"/>
        </w:rPr>
        <w:t xml:space="preserve">Przedmiotem umowy jest </w:t>
      </w:r>
      <w:r w:rsidR="00A30A06" w:rsidRPr="00715CD4">
        <w:rPr>
          <w:b/>
          <w:sz w:val="24"/>
          <w:szCs w:val="24"/>
        </w:rPr>
        <w:t>Zakup i dostawa serwerów wraz z kompletem licencji</w:t>
      </w:r>
      <w:r w:rsidR="00715CD4">
        <w:rPr>
          <w:b/>
          <w:sz w:val="24"/>
          <w:szCs w:val="24"/>
        </w:rPr>
        <w:t xml:space="preserve"> </w:t>
      </w:r>
      <w:r w:rsidR="00A30A06" w:rsidRPr="00715CD4">
        <w:rPr>
          <w:b/>
          <w:sz w:val="24"/>
          <w:szCs w:val="24"/>
        </w:rPr>
        <w:t xml:space="preserve">i gwarancją </w:t>
      </w:r>
      <w:r w:rsidR="008E6056" w:rsidRPr="00715CD4">
        <w:rPr>
          <w:bCs/>
          <w:sz w:val="24"/>
          <w:szCs w:val="24"/>
        </w:rPr>
        <w:t>w ramach</w:t>
      </w:r>
      <w:r w:rsidR="008E6056" w:rsidRPr="00715CD4">
        <w:rPr>
          <w:b/>
          <w:sz w:val="24"/>
          <w:szCs w:val="24"/>
        </w:rPr>
        <w:t xml:space="preserve"> </w:t>
      </w:r>
      <w:r w:rsidR="00616800" w:rsidRPr="00715CD4">
        <w:rPr>
          <w:bCs/>
          <w:sz w:val="24"/>
          <w:szCs w:val="24"/>
        </w:rPr>
        <w:t xml:space="preserve">Części……., </w:t>
      </w:r>
      <w:r w:rsidRPr="00715CD4">
        <w:rPr>
          <w:spacing w:val="-4"/>
          <w:sz w:val="24"/>
          <w:szCs w:val="24"/>
        </w:rPr>
        <w:t xml:space="preserve">zgodnie z </w:t>
      </w:r>
      <w:r w:rsidRPr="00715CD4">
        <w:rPr>
          <w:sz w:val="24"/>
          <w:szCs w:val="24"/>
        </w:rPr>
        <w:t>opisem przedmiotu zamówienia (OPZ) stanowiącym załącznik nr 1 do umowy oraz ofertą Wykonawcy złożoną w</w:t>
      </w:r>
      <w:r w:rsidRPr="00715CD4">
        <w:rPr>
          <w:spacing w:val="-20"/>
          <w:sz w:val="24"/>
          <w:szCs w:val="24"/>
        </w:rPr>
        <w:t> </w:t>
      </w:r>
      <w:r w:rsidRPr="00715CD4">
        <w:rPr>
          <w:sz w:val="24"/>
          <w:szCs w:val="24"/>
        </w:rPr>
        <w:t>postępowaniu</w:t>
      </w:r>
      <w:r w:rsidR="00715CD4">
        <w:rPr>
          <w:sz w:val="24"/>
          <w:szCs w:val="24"/>
        </w:rPr>
        <w:t xml:space="preserve"> </w:t>
      </w:r>
      <w:r w:rsidRPr="00715CD4">
        <w:rPr>
          <w:sz w:val="24"/>
          <w:szCs w:val="24"/>
        </w:rPr>
        <w:t xml:space="preserve">nr </w:t>
      </w:r>
      <w:r w:rsidR="00247294" w:rsidRPr="00247294">
        <w:rPr>
          <w:sz w:val="24"/>
          <w:szCs w:val="24"/>
        </w:rPr>
        <w:t>BZ-ZP.272.5.10.2026.WL</w:t>
      </w:r>
      <w:r w:rsidR="00247294">
        <w:rPr>
          <w:sz w:val="24"/>
          <w:szCs w:val="24"/>
        </w:rPr>
        <w:t xml:space="preserve"> </w:t>
      </w:r>
      <w:r w:rsidRPr="00715CD4">
        <w:rPr>
          <w:sz w:val="24"/>
          <w:szCs w:val="24"/>
        </w:rPr>
        <w:t>, która stanowi</w:t>
      </w:r>
      <w:r w:rsidRPr="00715CD4">
        <w:rPr>
          <w:spacing w:val="-14"/>
          <w:sz w:val="24"/>
          <w:szCs w:val="24"/>
        </w:rPr>
        <w:t xml:space="preserve"> </w:t>
      </w:r>
      <w:r w:rsidRPr="00715CD4">
        <w:rPr>
          <w:sz w:val="24"/>
          <w:szCs w:val="24"/>
        </w:rPr>
        <w:t>załącznik nr 2 do umowy.</w:t>
      </w:r>
    </w:p>
    <w:p w14:paraId="2DF31A2F" w14:textId="245F1C83" w:rsidR="00A1528F" w:rsidRPr="00715CD4" w:rsidRDefault="00A1528F" w:rsidP="00A30A06">
      <w:pPr>
        <w:pStyle w:val="Akapitzlist"/>
        <w:numPr>
          <w:ilvl w:val="0"/>
          <w:numId w:val="7"/>
        </w:numPr>
        <w:tabs>
          <w:tab w:val="left" w:pos="641"/>
          <w:tab w:val="left" w:pos="642"/>
        </w:tabs>
        <w:spacing w:before="60" w:after="60"/>
        <w:ind w:right="-2" w:hanging="426"/>
        <w:rPr>
          <w:sz w:val="24"/>
          <w:szCs w:val="24"/>
        </w:rPr>
      </w:pPr>
      <w:r w:rsidRPr="00715CD4">
        <w:rPr>
          <w:sz w:val="24"/>
          <w:szCs w:val="24"/>
        </w:rPr>
        <w:t xml:space="preserve">Przedmiot umowy musi być fabrycznie nowy, dopuszczony do obrotu, </w:t>
      </w:r>
      <w:r w:rsidR="00695CFC" w:rsidRPr="00715CD4">
        <w:rPr>
          <w:sz w:val="24"/>
          <w:szCs w:val="24"/>
        </w:rPr>
        <w:t>posiadający oznakowanie</w:t>
      </w:r>
      <w:r w:rsidRPr="00715CD4">
        <w:rPr>
          <w:spacing w:val="-34"/>
          <w:sz w:val="24"/>
          <w:szCs w:val="24"/>
        </w:rPr>
        <w:t xml:space="preserve"> </w:t>
      </w:r>
      <w:r w:rsidRPr="00715CD4">
        <w:rPr>
          <w:sz w:val="24"/>
          <w:szCs w:val="24"/>
        </w:rPr>
        <w:t>CE</w:t>
      </w:r>
      <w:r w:rsidR="00DC6D80" w:rsidRPr="00715CD4">
        <w:rPr>
          <w:sz w:val="24"/>
          <w:szCs w:val="24"/>
        </w:rPr>
        <w:t xml:space="preserve">, pochodzący z </w:t>
      </w:r>
      <w:r w:rsidR="00F92A73" w:rsidRPr="00715CD4">
        <w:rPr>
          <w:sz w:val="24"/>
          <w:szCs w:val="24"/>
        </w:rPr>
        <w:t>oficjalnego</w:t>
      </w:r>
      <w:r w:rsidR="00DC6D80" w:rsidRPr="00715CD4">
        <w:rPr>
          <w:sz w:val="24"/>
          <w:szCs w:val="24"/>
        </w:rPr>
        <w:t xml:space="preserve"> kanału sprzedaży</w:t>
      </w:r>
      <w:r w:rsidR="00D91BAC" w:rsidRPr="00715CD4">
        <w:rPr>
          <w:sz w:val="24"/>
          <w:szCs w:val="24"/>
        </w:rPr>
        <w:t xml:space="preserve"> producenta na rynek europejski</w:t>
      </w:r>
      <w:r w:rsidR="00860F73" w:rsidRPr="00715CD4">
        <w:rPr>
          <w:sz w:val="24"/>
          <w:szCs w:val="24"/>
        </w:rPr>
        <w:t>.</w:t>
      </w:r>
    </w:p>
    <w:p w14:paraId="56704173" w14:textId="25CE099E" w:rsidR="006A3021" w:rsidRPr="00715CD4" w:rsidRDefault="006A3021" w:rsidP="00A30A06">
      <w:pPr>
        <w:pStyle w:val="Akapitzlist"/>
        <w:numPr>
          <w:ilvl w:val="0"/>
          <w:numId w:val="7"/>
        </w:numPr>
        <w:tabs>
          <w:tab w:val="left" w:pos="641"/>
          <w:tab w:val="left" w:pos="642"/>
        </w:tabs>
        <w:spacing w:before="60" w:after="60" w:line="264" w:lineRule="auto"/>
        <w:ind w:right="-2"/>
        <w:rPr>
          <w:sz w:val="24"/>
          <w:szCs w:val="24"/>
        </w:rPr>
      </w:pPr>
      <w:r w:rsidRPr="00715CD4">
        <w:rPr>
          <w:sz w:val="24"/>
          <w:szCs w:val="24"/>
        </w:rPr>
        <w:t>Szczegółowe wymagania związane z realizacją umowy zawarte są w</w:t>
      </w:r>
      <w:r w:rsidR="008F6759" w:rsidRPr="00715CD4">
        <w:rPr>
          <w:sz w:val="24"/>
          <w:szCs w:val="24"/>
        </w:rPr>
        <w:t xml:space="preserve"> OPZ, stanowiącym</w:t>
      </w:r>
      <w:r w:rsidRPr="00715CD4">
        <w:rPr>
          <w:sz w:val="24"/>
          <w:szCs w:val="24"/>
        </w:rPr>
        <w:t xml:space="preserve"> załącznik nr 1 do umowy</w:t>
      </w:r>
      <w:r w:rsidR="008F6759" w:rsidRPr="00715CD4">
        <w:rPr>
          <w:sz w:val="24"/>
          <w:szCs w:val="24"/>
        </w:rPr>
        <w:t>.</w:t>
      </w:r>
      <w:r w:rsidRPr="00715CD4">
        <w:rPr>
          <w:sz w:val="24"/>
          <w:szCs w:val="24"/>
        </w:rPr>
        <w:t xml:space="preserve"> </w:t>
      </w:r>
    </w:p>
    <w:p w14:paraId="54C6F50E" w14:textId="5FB5C632" w:rsidR="00A1528F" w:rsidRPr="00715CD4" w:rsidRDefault="00A1528F" w:rsidP="00A30A06">
      <w:pPr>
        <w:pStyle w:val="Akapitzlist"/>
        <w:numPr>
          <w:ilvl w:val="0"/>
          <w:numId w:val="7"/>
        </w:numPr>
        <w:tabs>
          <w:tab w:val="left" w:pos="641"/>
          <w:tab w:val="left" w:pos="642"/>
        </w:tabs>
        <w:spacing w:before="60" w:after="60" w:line="264" w:lineRule="auto"/>
        <w:ind w:right="-2"/>
        <w:rPr>
          <w:sz w:val="24"/>
          <w:szCs w:val="24"/>
        </w:rPr>
      </w:pPr>
      <w:r w:rsidRPr="00715CD4">
        <w:rPr>
          <w:sz w:val="24"/>
          <w:szCs w:val="24"/>
        </w:rPr>
        <w:t>Określone w załączniku nr 1</w:t>
      </w:r>
      <w:r w:rsidR="00F92A73" w:rsidRPr="00715CD4">
        <w:rPr>
          <w:sz w:val="24"/>
          <w:szCs w:val="24"/>
        </w:rPr>
        <w:t xml:space="preserve"> </w:t>
      </w:r>
      <w:r w:rsidRPr="00715CD4">
        <w:rPr>
          <w:sz w:val="24"/>
          <w:szCs w:val="24"/>
        </w:rPr>
        <w:t>do umowy parametry techniczne/funkcjonalne stanowią minimalne wymagania Zamawiającego, jakie musi spełniać dostarczony przez Wykonawcę przedmiot</w:t>
      </w:r>
      <w:r w:rsidRPr="00715CD4">
        <w:rPr>
          <w:spacing w:val="-2"/>
          <w:sz w:val="24"/>
          <w:szCs w:val="24"/>
        </w:rPr>
        <w:t xml:space="preserve"> </w:t>
      </w:r>
      <w:r w:rsidRPr="00715CD4">
        <w:rPr>
          <w:sz w:val="24"/>
          <w:szCs w:val="24"/>
        </w:rPr>
        <w:t>umowy.</w:t>
      </w:r>
    </w:p>
    <w:p w14:paraId="000952B7" w14:textId="77777777" w:rsidR="00BD08B0" w:rsidRPr="00715CD4" w:rsidRDefault="00BD08B0" w:rsidP="00BD08B0">
      <w:pPr>
        <w:pStyle w:val="Akapitzlist"/>
        <w:tabs>
          <w:tab w:val="left" w:pos="641"/>
          <w:tab w:val="left" w:pos="642"/>
        </w:tabs>
        <w:spacing w:before="60" w:line="264" w:lineRule="auto"/>
        <w:ind w:right="-2" w:firstLine="0"/>
        <w:jc w:val="both"/>
        <w:rPr>
          <w:sz w:val="24"/>
          <w:szCs w:val="24"/>
        </w:rPr>
      </w:pPr>
    </w:p>
    <w:p w14:paraId="601450C1" w14:textId="2265B2FB" w:rsidR="00245E8E" w:rsidRPr="00715CD4" w:rsidRDefault="00A1528F" w:rsidP="00425F83">
      <w:pPr>
        <w:pStyle w:val="Nagwek1"/>
        <w:spacing w:before="60" w:after="60"/>
        <w:ind w:right="-2"/>
        <w:rPr>
          <w:sz w:val="24"/>
          <w:szCs w:val="24"/>
        </w:rPr>
      </w:pPr>
      <w:r w:rsidRPr="00715CD4">
        <w:rPr>
          <w:sz w:val="24"/>
          <w:szCs w:val="24"/>
        </w:rPr>
        <w:t xml:space="preserve">§ 2 </w:t>
      </w:r>
      <w:r w:rsidR="005E78F2" w:rsidRPr="00715CD4">
        <w:rPr>
          <w:sz w:val="24"/>
          <w:szCs w:val="24"/>
        </w:rPr>
        <w:t xml:space="preserve">Realizacja umowy i odbiór przedmiotu umowy </w:t>
      </w:r>
    </w:p>
    <w:p w14:paraId="68D3D2FC" w14:textId="185E8CB2" w:rsidR="009E622E" w:rsidRPr="00715CD4" w:rsidRDefault="00A1528F" w:rsidP="007D582C">
      <w:pPr>
        <w:pStyle w:val="Akapitzlist"/>
        <w:numPr>
          <w:ilvl w:val="0"/>
          <w:numId w:val="6"/>
        </w:numPr>
        <w:tabs>
          <w:tab w:val="left" w:pos="644"/>
        </w:tabs>
        <w:spacing w:before="60" w:after="60"/>
        <w:ind w:right="-2"/>
        <w:rPr>
          <w:sz w:val="24"/>
          <w:szCs w:val="24"/>
        </w:rPr>
      </w:pPr>
      <w:r w:rsidRPr="00715CD4">
        <w:rPr>
          <w:sz w:val="24"/>
          <w:szCs w:val="24"/>
        </w:rPr>
        <w:t>Wykonawca zrealizuje przedmiot umowy w</w:t>
      </w:r>
      <w:r w:rsidRPr="00715CD4">
        <w:rPr>
          <w:spacing w:val="-10"/>
          <w:sz w:val="24"/>
          <w:szCs w:val="24"/>
        </w:rPr>
        <w:t xml:space="preserve"> </w:t>
      </w:r>
      <w:r w:rsidRPr="00715CD4">
        <w:rPr>
          <w:sz w:val="24"/>
          <w:szCs w:val="24"/>
        </w:rPr>
        <w:t>terminie</w:t>
      </w:r>
      <w:r w:rsidR="00F11B41" w:rsidRPr="00715CD4">
        <w:rPr>
          <w:sz w:val="24"/>
          <w:szCs w:val="24"/>
        </w:rPr>
        <w:t>:</w:t>
      </w:r>
      <w:bookmarkStart w:id="1" w:name="_Hlk156214384"/>
      <w:r w:rsidR="00F92A73" w:rsidRPr="00715CD4">
        <w:rPr>
          <w:sz w:val="24"/>
          <w:szCs w:val="24"/>
        </w:rPr>
        <w:t xml:space="preserve"> </w:t>
      </w:r>
      <w:r w:rsidR="374A604C" w:rsidRPr="00715CD4">
        <w:rPr>
          <w:sz w:val="24"/>
          <w:szCs w:val="24"/>
        </w:rPr>
        <w:t xml:space="preserve">do </w:t>
      </w:r>
      <w:r w:rsidR="001D3F70">
        <w:rPr>
          <w:sz w:val="24"/>
          <w:szCs w:val="24"/>
        </w:rPr>
        <w:t>….</w:t>
      </w:r>
      <w:r w:rsidR="374A604C" w:rsidRPr="00715CD4">
        <w:rPr>
          <w:sz w:val="24"/>
          <w:szCs w:val="24"/>
        </w:rPr>
        <w:t xml:space="preserve"> </w:t>
      </w:r>
      <w:r w:rsidR="00064296" w:rsidRPr="00715CD4">
        <w:rPr>
          <w:rStyle w:val="Odwoanieprzypisudolnego"/>
          <w:sz w:val="24"/>
          <w:szCs w:val="24"/>
        </w:rPr>
        <w:footnoteReference w:id="6"/>
      </w:r>
      <w:r w:rsidR="001D3F70">
        <w:rPr>
          <w:sz w:val="24"/>
          <w:szCs w:val="24"/>
        </w:rPr>
        <w:t xml:space="preserve"> </w:t>
      </w:r>
      <w:r w:rsidR="374A604C" w:rsidRPr="00715CD4">
        <w:rPr>
          <w:sz w:val="24"/>
          <w:szCs w:val="24"/>
        </w:rPr>
        <w:t>dni kalendarzowych od dnia zawarcia umowy</w:t>
      </w:r>
      <w:r w:rsidR="00CF0DDC" w:rsidRPr="00715CD4">
        <w:rPr>
          <w:sz w:val="24"/>
          <w:szCs w:val="24"/>
        </w:rPr>
        <w:t>.</w:t>
      </w:r>
      <w:bookmarkEnd w:id="1"/>
    </w:p>
    <w:p w14:paraId="04ACBFD7" w14:textId="29A40CD7" w:rsidR="000017BC" w:rsidRPr="00715CD4" w:rsidRDefault="00E40748" w:rsidP="007D582C">
      <w:pPr>
        <w:pStyle w:val="Akapitzlist"/>
        <w:numPr>
          <w:ilvl w:val="0"/>
          <w:numId w:val="6"/>
        </w:numPr>
        <w:tabs>
          <w:tab w:val="left" w:pos="644"/>
        </w:tabs>
        <w:spacing w:before="60" w:after="60"/>
        <w:ind w:right="-2"/>
        <w:rPr>
          <w:sz w:val="24"/>
          <w:szCs w:val="24"/>
        </w:rPr>
      </w:pPr>
      <w:r w:rsidRPr="00715CD4">
        <w:rPr>
          <w:sz w:val="24"/>
          <w:szCs w:val="24"/>
        </w:rPr>
        <w:t>Wykonawca uruchomi</w:t>
      </w:r>
      <w:r w:rsidR="00722CCE" w:rsidRPr="00715CD4">
        <w:rPr>
          <w:sz w:val="24"/>
          <w:szCs w:val="24"/>
        </w:rPr>
        <w:t xml:space="preserve"> gwarancję</w:t>
      </w:r>
      <w:r w:rsidR="000A1084" w:rsidRPr="00715CD4">
        <w:rPr>
          <w:sz w:val="24"/>
          <w:szCs w:val="24"/>
        </w:rPr>
        <w:t xml:space="preserve"> producenta</w:t>
      </w:r>
      <w:r w:rsidR="00F92A73" w:rsidRPr="00715CD4">
        <w:rPr>
          <w:sz w:val="24"/>
          <w:szCs w:val="24"/>
        </w:rPr>
        <w:t xml:space="preserve"> </w:t>
      </w:r>
      <w:r w:rsidR="000017BC" w:rsidRPr="00715CD4">
        <w:rPr>
          <w:sz w:val="24"/>
          <w:szCs w:val="24"/>
        </w:rPr>
        <w:t xml:space="preserve">od dnia podpisania przez Zamawiającego protokołu odbioru </w:t>
      </w:r>
      <w:r w:rsidR="000676E9" w:rsidRPr="00715CD4">
        <w:rPr>
          <w:sz w:val="24"/>
          <w:szCs w:val="24"/>
        </w:rPr>
        <w:t xml:space="preserve">przez okres </w:t>
      </w:r>
      <w:r w:rsidR="007D582C" w:rsidRPr="00715CD4">
        <w:rPr>
          <w:sz w:val="24"/>
          <w:szCs w:val="24"/>
        </w:rPr>
        <w:t>………</w:t>
      </w:r>
      <w:r w:rsidR="007D582C" w:rsidRPr="00715CD4">
        <w:rPr>
          <w:rStyle w:val="Odwoanieprzypisudolnego"/>
          <w:sz w:val="24"/>
          <w:szCs w:val="24"/>
        </w:rPr>
        <w:footnoteReference w:id="7"/>
      </w:r>
      <w:r w:rsidR="000676E9" w:rsidRPr="00715CD4">
        <w:rPr>
          <w:sz w:val="24"/>
          <w:szCs w:val="24"/>
        </w:rPr>
        <w:t xml:space="preserve"> miesięcy</w:t>
      </w:r>
      <w:r w:rsidR="00F92A73" w:rsidRPr="00715CD4">
        <w:rPr>
          <w:sz w:val="24"/>
          <w:szCs w:val="24"/>
        </w:rPr>
        <w:t>.</w:t>
      </w:r>
    </w:p>
    <w:p w14:paraId="0450236E" w14:textId="79DDC54D" w:rsidR="00A24578" w:rsidRPr="00715CD4" w:rsidRDefault="0088609E" w:rsidP="007D582C">
      <w:pPr>
        <w:widowControl w:val="0"/>
        <w:suppressAutoHyphens/>
        <w:ind w:left="643"/>
        <w:contextualSpacing/>
        <w:rPr>
          <w:bCs/>
          <w:sz w:val="24"/>
          <w:szCs w:val="24"/>
        </w:rPr>
      </w:pPr>
      <w:r w:rsidRPr="00744C6A">
        <w:rPr>
          <w:bCs/>
          <w:sz w:val="24"/>
          <w:szCs w:val="24"/>
        </w:rPr>
        <w:t xml:space="preserve">Wykonawca do protokołu odbioru dołączy dokumenty od producenta potwierdzające, iż </w:t>
      </w:r>
      <w:r w:rsidR="00F92A73" w:rsidRPr="00744C6A">
        <w:rPr>
          <w:bCs/>
          <w:sz w:val="24"/>
          <w:szCs w:val="24"/>
        </w:rPr>
        <w:t>gwarancja została zarejestrowana na Zamawiającego</w:t>
      </w:r>
      <w:r w:rsidR="00BE796D" w:rsidRPr="00744C6A">
        <w:rPr>
          <w:bCs/>
          <w:sz w:val="24"/>
          <w:szCs w:val="24"/>
        </w:rPr>
        <w:t xml:space="preserve"> oraz ogólne warunki świadczenia gwarancji w trybie NBD.</w:t>
      </w:r>
    </w:p>
    <w:p w14:paraId="7EDFD3CF" w14:textId="23D85E20" w:rsidR="00F5279E" w:rsidRPr="00715CD4" w:rsidRDefault="00F5279E" w:rsidP="007D582C">
      <w:pPr>
        <w:pStyle w:val="Akapitzlist"/>
        <w:numPr>
          <w:ilvl w:val="0"/>
          <w:numId w:val="6"/>
        </w:numPr>
        <w:tabs>
          <w:tab w:val="left" w:pos="644"/>
        </w:tabs>
        <w:spacing w:before="60" w:after="60"/>
        <w:ind w:right="-2"/>
        <w:rPr>
          <w:sz w:val="24"/>
          <w:szCs w:val="24"/>
        </w:rPr>
      </w:pPr>
      <w:r w:rsidRPr="00715CD4">
        <w:rPr>
          <w:sz w:val="24"/>
          <w:szCs w:val="24"/>
        </w:rPr>
        <w:t>Wykonawca winien dostarczyć przedmiot umowy po uprzednim telefonicznym lub mailowym ustaleniu terminu dostawy, dokonanym z wyprzedzeniem co najmniej dwóch dni</w:t>
      </w:r>
      <w:r w:rsidRPr="00715CD4">
        <w:rPr>
          <w:spacing w:val="-27"/>
          <w:sz w:val="24"/>
          <w:szCs w:val="24"/>
        </w:rPr>
        <w:t xml:space="preserve"> </w:t>
      </w:r>
      <w:r w:rsidRPr="00715CD4">
        <w:rPr>
          <w:sz w:val="24"/>
          <w:szCs w:val="24"/>
        </w:rPr>
        <w:t>roboczych.</w:t>
      </w:r>
    </w:p>
    <w:p w14:paraId="6BCD9F5D" w14:textId="77777777" w:rsidR="00F5279E" w:rsidRPr="00715CD4" w:rsidRDefault="00F5279E" w:rsidP="007D582C">
      <w:pPr>
        <w:pStyle w:val="Akapitzlist"/>
        <w:numPr>
          <w:ilvl w:val="0"/>
          <w:numId w:val="6"/>
        </w:numPr>
        <w:tabs>
          <w:tab w:val="left" w:pos="644"/>
        </w:tabs>
        <w:spacing w:before="60" w:after="60"/>
        <w:ind w:right="-2"/>
        <w:rPr>
          <w:sz w:val="24"/>
          <w:szCs w:val="24"/>
        </w:rPr>
      </w:pPr>
      <w:r w:rsidRPr="00715CD4">
        <w:rPr>
          <w:sz w:val="24"/>
          <w:szCs w:val="24"/>
        </w:rPr>
        <w:t>Strony ustalają, że dostawa odbędzie się w ustalonych przez Strony dniach roboczych, w godzinach 7:30 – 15:30, z możliwością zmiany godzin po uzgodnieniu z Zamawiającym.</w:t>
      </w:r>
    </w:p>
    <w:p w14:paraId="4A6793AB" w14:textId="59874E52" w:rsidR="00F5279E" w:rsidRPr="00715CD4" w:rsidRDefault="00F5279E" w:rsidP="007D582C">
      <w:pPr>
        <w:pStyle w:val="Akapitzlist"/>
        <w:numPr>
          <w:ilvl w:val="0"/>
          <w:numId w:val="6"/>
        </w:numPr>
        <w:tabs>
          <w:tab w:val="left" w:pos="644"/>
        </w:tabs>
        <w:spacing w:before="60" w:after="60"/>
        <w:ind w:right="-2"/>
        <w:rPr>
          <w:sz w:val="24"/>
          <w:szCs w:val="24"/>
        </w:rPr>
      </w:pPr>
      <w:r w:rsidRPr="00715CD4">
        <w:rPr>
          <w:sz w:val="24"/>
          <w:szCs w:val="24"/>
        </w:rPr>
        <w:t>Przez dni robocze Strony rozumieją dni od poniedziałku do piątku,</w:t>
      </w:r>
      <w:r w:rsidR="00715CD4">
        <w:rPr>
          <w:sz w:val="24"/>
          <w:szCs w:val="24"/>
        </w:rPr>
        <w:br/>
      </w:r>
      <w:r w:rsidRPr="00715CD4">
        <w:rPr>
          <w:sz w:val="24"/>
          <w:szCs w:val="24"/>
        </w:rPr>
        <w:t>z wyłączeniem dni ustawowo wolnych od pracy na terenie Rzeczpospolitej Polskiej.</w:t>
      </w:r>
    </w:p>
    <w:p w14:paraId="0298DBB8" w14:textId="68700BC1" w:rsidR="00F5279E" w:rsidRPr="00715CD4" w:rsidRDefault="00F5279E" w:rsidP="007D582C">
      <w:pPr>
        <w:pStyle w:val="Akapitzlist"/>
        <w:numPr>
          <w:ilvl w:val="0"/>
          <w:numId w:val="6"/>
        </w:numPr>
        <w:tabs>
          <w:tab w:val="left" w:pos="644"/>
        </w:tabs>
        <w:spacing w:before="60" w:after="60"/>
        <w:ind w:right="-2"/>
        <w:rPr>
          <w:sz w:val="24"/>
          <w:szCs w:val="24"/>
        </w:rPr>
      </w:pPr>
      <w:r w:rsidRPr="00715CD4">
        <w:rPr>
          <w:rFonts w:eastAsia="Calibri"/>
          <w:sz w:val="24"/>
          <w:szCs w:val="24"/>
          <w:lang w:eastAsia="en-US" w:bidi="ar-SA"/>
        </w:rPr>
        <w:t xml:space="preserve">Dostawa przedmiotu nastąpi </w:t>
      </w:r>
      <w:r w:rsidR="00CB66E2" w:rsidRPr="00715CD4">
        <w:rPr>
          <w:rFonts w:eastAsia="Calibri"/>
          <w:sz w:val="24"/>
          <w:szCs w:val="24"/>
          <w:lang w:eastAsia="en-US" w:bidi="ar-SA"/>
        </w:rPr>
        <w:t>do</w:t>
      </w:r>
      <w:r w:rsidRPr="00715CD4">
        <w:rPr>
          <w:rFonts w:eastAsia="Calibri"/>
          <w:sz w:val="24"/>
          <w:szCs w:val="24"/>
          <w:lang w:eastAsia="en-US" w:bidi="ar-SA"/>
        </w:rPr>
        <w:t xml:space="preserve"> wskazanych przez Zamawiającego pomieszcze</w:t>
      </w:r>
      <w:r w:rsidR="00CB66E2" w:rsidRPr="00715CD4">
        <w:rPr>
          <w:rFonts w:eastAsia="Calibri"/>
          <w:sz w:val="24"/>
          <w:szCs w:val="24"/>
          <w:lang w:eastAsia="en-US" w:bidi="ar-SA"/>
        </w:rPr>
        <w:t>ń</w:t>
      </w:r>
      <w:r w:rsidR="007C50BD">
        <w:rPr>
          <w:rFonts w:eastAsia="Calibri"/>
          <w:sz w:val="24"/>
          <w:szCs w:val="24"/>
          <w:lang w:eastAsia="en-US" w:bidi="ar-SA"/>
        </w:rPr>
        <w:t xml:space="preserve"> </w:t>
      </w:r>
      <w:r w:rsidRPr="00715CD4">
        <w:rPr>
          <w:rFonts w:eastAsia="Calibri"/>
          <w:sz w:val="24"/>
          <w:szCs w:val="24"/>
          <w:lang w:eastAsia="en-US" w:bidi="ar-SA"/>
        </w:rPr>
        <w:t xml:space="preserve">w budynku przy ul. </w:t>
      </w:r>
      <w:r w:rsidR="00916FB3" w:rsidRPr="00715CD4">
        <w:rPr>
          <w:rFonts w:eastAsia="Calibri"/>
          <w:sz w:val="24"/>
          <w:szCs w:val="24"/>
          <w:lang w:eastAsia="en-US" w:bidi="ar-SA"/>
        </w:rPr>
        <w:t>Dąbrowskiego 23</w:t>
      </w:r>
      <w:r w:rsidR="00CB66E2" w:rsidRPr="00715CD4">
        <w:rPr>
          <w:rFonts w:eastAsia="Calibri"/>
          <w:sz w:val="24"/>
          <w:szCs w:val="24"/>
          <w:lang w:eastAsia="en-US" w:bidi="ar-SA"/>
        </w:rPr>
        <w:t xml:space="preserve"> </w:t>
      </w:r>
      <w:r w:rsidRPr="00715CD4">
        <w:rPr>
          <w:rFonts w:eastAsia="Calibri"/>
          <w:sz w:val="24"/>
          <w:szCs w:val="24"/>
          <w:lang w:eastAsia="en-US" w:bidi="ar-SA"/>
        </w:rPr>
        <w:t xml:space="preserve">w Katowicach. </w:t>
      </w:r>
    </w:p>
    <w:p w14:paraId="29086835" w14:textId="10874473" w:rsidR="00AE33D2" w:rsidRPr="00715CD4" w:rsidRDefault="009468C0" w:rsidP="007D582C">
      <w:pPr>
        <w:pStyle w:val="Akapitzlist"/>
        <w:numPr>
          <w:ilvl w:val="0"/>
          <w:numId w:val="6"/>
        </w:numPr>
        <w:rPr>
          <w:sz w:val="24"/>
          <w:szCs w:val="24"/>
        </w:rPr>
      </w:pPr>
      <w:r w:rsidRPr="00715CD4">
        <w:rPr>
          <w:sz w:val="24"/>
          <w:szCs w:val="24"/>
        </w:rPr>
        <w:t xml:space="preserve">Postanowienia dot. gwarancji i serwisu </w:t>
      </w:r>
      <w:r w:rsidR="00962742" w:rsidRPr="00715CD4">
        <w:rPr>
          <w:sz w:val="24"/>
          <w:szCs w:val="24"/>
        </w:rPr>
        <w:t>gwarancyjnego</w:t>
      </w:r>
      <w:r w:rsidRPr="00715CD4">
        <w:rPr>
          <w:sz w:val="24"/>
          <w:szCs w:val="24"/>
        </w:rPr>
        <w:t xml:space="preserve"> zostały uregulowane</w:t>
      </w:r>
      <w:r w:rsidR="00715CD4">
        <w:rPr>
          <w:sz w:val="24"/>
          <w:szCs w:val="24"/>
        </w:rPr>
        <w:br/>
      </w:r>
      <w:r w:rsidRPr="00715CD4">
        <w:rPr>
          <w:sz w:val="24"/>
          <w:szCs w:val="24"/>
        </w:rPr>
        <w:t>w § 7 niniejszej umowy oraz załączni</w:t>
      </w:r>
      <w:r w:rsidR="00A30B60" w:rsidRPr="00715CD4">
        <w:rPr>
          <w:sz w:val="24"/>
          <w:szCs w:val="24"/>
        </w:rPr>
        <w:t>k</w:t>
      </w:r>
      <w:r w:rsidR="00933B9C" w:rsidRPr="00715CD4">
        <w:rPr>
          <w:sz w:val="24"/>
          <w:szCs w:val="24"/>
        </w:rPr>
        <w:t>u</w:t>
      </w:r>
      <w:r w:rsidRPr="00715CD4">
        <w:rPr>
          <w:sz w:val="24"/>
          <w:szCs w:val="24"/>
        </w:rPr>
        <w:t xml:space="preserve"> nr</w:t>
      </w:r>
      <w:r w:rsidR="000676E9" w:rsidRPr="00715CD4">
        <w:rPr>
          <w:sz w:val="24"/>
          <w:szCs w:val="24"/>
        </w:rPr>
        <w:t xml:space="preserve"> 1</w:t>
      </w:r>
      <w:r w:rsidR="00A30B60" w:rsidRPr="00715CD4">
        <w:rPr>
          <w:sz w:val="24"/>
          <w:szCs w:val="24"/>
        </w:rPr>
        <w:t xml:space="preserve"> </w:t>
      </w:r>
      <w:r w:rsidRPr="00715CD4">
        <w:rPr>
          <w:sz w:val="24"/>
          <w:szCs w:val="24"/>
        </w:rPr>
        <w:t>do umowy (OPZ).</w:t>
      </w:r>
    </w:p>
    <w:p w14:paraId="7E1BD84D" w14:textId="61B7C676" w:rsidR="00A1528F" w:rsidRPr="00715CD4" w:rsidRDefault="00A1528F" w:rsidP="007D582C">
      <w:pPr>
        <w:pStyle w:val="Akapitzlist"/>
        <w:numPr>
          <w:ilvl w:val="0"/>
          <w:numId w:val="6"/>
        </w:numPr>
        <w:tabs>
          <w:tab w:val="left" w:pos="644"/>
        </w:tabs>
        <w:spacing w:before="60" w:after="60"/>
        <w:ind w:right="-2"/>
        <w:rPr>
          <w:sz w:val="24"/>
          <w:szCs w:val="24"/>
        </w:rPr>
      </w:pPr>
      <w:r w:rsidRPr="00715CD4">
        <w:rPr>
          <w:sz w:val="24"/>
          <w:szCs w:val="24"/>
        </w:rPr>
        <w:t>Dostawa urządzeń oraz dostarczenie dokumentów potwierdzających gwarancję produktów, o któr</w:t>
      </w:r>
      <w:r w:rsidR="00B936E0" w:rsidRPr="00715CD4">
        <w:rPr>
          <w:sz w:val="24"/>
          <w:szCs w:val="24"/>
        </w:rPr>
        <w:t>ych</w:t>
      </w:r>
      <w:r w:rsidRPr="00715CD4">
        <w:rPr>
          <w:sz w:val="24"/>
          <w:szCs w:val="24"/>
        </w:rPr>
        <w:t xml:space="preserve"> mowa w ust.</w:t>
      </w:r>
      <w:r w:rsidR="00016A51" w:rsidRPr="00715CD4">
        <w:rPr>
          <w:sz w:val="24"/>
          <w:szCs w:val="24"/>
        </w:rPr>
        <w:t xml:space="preserve"> </w:t>
      </w:r>
      <w:r w:rsidRPr="00715CD4">
        <w:rPr>
          <w:sz w:val="24"/>
          <w:szCs w:val="24"/>
        </w:rPr>
        <w:t xml:space="preserve">2 zostaną potwierdzone </w:t>
      </w:r>
      <w:r w:rsidRPr="00715CD4">
        <w:rPr>
          <w:b/>
          <w:sz w:val="24"/>
          <w:szCs w:val="24"/>
        </w:rPr>
        <w:t xml:space="preserve">protokołem </w:t>
      </w:r>
      <w:r w:rsidR="00235785">
        <w:rPr>
          <w:b/>
          <w:sz w:val="24"/>
          <w:szCs w:val="24"/>
        </w:rPr>
        <w:t>odbioru</w:t>
      </w:r>
      <w:r w:rsidRPr="00715CD4">
        <w:rPr>
          <w:b/>
          <w:sz w:val="24"/>
          <w:szCs w:val="24"/>
        </w:rPr>
        <w:t>,</w:t>
      </w:r>
      <w:r w:rsidRPr="00715CD4">
        <w:rPr>
          <w:sz w:val="24"/>
          <w:szCs w:val="24"/>
        </w:rPr>
        <w:t xml:space="preserve"> (zwanym dalej Protokołem).</w:t>
      </w:r>
    </w:p>
    <w:p w14:paraId="0D45FAE9" w14:textId="05C48C27" w:rsidR="00A1528F" w:rsidRPr="00715CD4" w:rsidRDefault="374A604C" w:rsidP="007D582C">
      <w:pPr>
        <w:pStyle w:val="Akapitzlist"/>
        <w:numPr>
          <w:ilvl w:val="0"/>
          <w:numId w:val="6"/>
        </w:numPr>
        <w:tabs>
          <w:tab w:val="left" w:pos="644"/>
        </w:tabs>
        <w:spacing w:before="60" w:after="60"/>
        <w:ind w:right="-2"/>
        <w:rPr>
          <w:sz w:val="24"/>
          <w:szCs w:val="24"/>
        </w:rPr>
      </w:pPr>
      <w:r w:rsidRPr="00715CD4">
        <w:rPr>
          <w:sz w:val="24"/>
          <w:szCs w:val="24"/>
        </w:rPr>
        <w:t>Protokół będzie zawierał co najmniej:</w:t>
      </w:r>
    </w:p>
    <w:p w14:paraId="50B776B7" w14:textId="77777777" w:rsidR="00A1528F" w:rsidRPr="00715CD4" w:rsidRDefault="00A1528F" w:rsidP="00DF3EE5">
      <w:pPr>
        <w:pStyle w:val="Akapitzlist"/>
        <w:numPr>
          <w:ilvl w:val="0"/>
          <w:numId w:val="24"/>
        </w:numPr>
        <w:tabs>
          <w:tab w:val="num" w:pos="360"/>
        </w:tabs>
        <w:spacing w:before="0"/>
        <w:rPr>
          <w:sz w:val="24"/>
          <w:szCs w:val="24"/>
        </w:rPr>
      </w:pPr>
      <w:r w:rsidRPr="00715CD4">
        <w:rPr>
          <w:sz w:val="24"/>
          <w:szCs w:val="24"/>
        </w:rPr>
        <w:t>datę i miejsce przekazania przedmiotu umowy;</w:t>
      </w:r>
    </w:p>
    <w:p w14:paraId="3923360D" w14:textId="798F946C" w:rsidR="00A1528F" w:rsidRPr="00715CD4" w:rsidRDefault="00A1528F" w:rsidP="00DF3EE5">
      <w:pPr>
        <w:pStyle w:val="Akapitzlist"/>
        <w:numPr>
          <w:ilvl w:val="0"/>
          <w:numId w:val="24"/>
        </w:numPr>
        <w:tabs>
          <w:tab w:val="num" w:pos="360"/>
        </w:tabs>
        <w:spacing w:before="0"/>
        <w:rPr>
          <w:sz w:val="24"/>
          <w:szCs w:val="24"/>
        </w:rPr>
      </w:pPr>
      <w:r w:rsidRPr="00715CD4">
        <w:rPr>
          <w:sz w:val="24"/>
          <w:szCs w:val="24"/>
        </w:rPr>
        <w:t>datę uruchomienia serwisu gwarancyjnego</w:t>
      </w:r>
      <w:r w:rsidR="00F4519F" w:rsidRPr="00715CD4">
        <w:rPr>
          <w:sz w:val="24"/>
          <w:szCs w:val="24"/>
        </w:rPr>
        <w:t xml:space="preserve"> poszczególnych elementów składowych</w:t>
      </w:r>
      <w:r w:rsidRPr="00715CD4">
        <w:rPr>
          <w:sz w:val="24"/>
          <w:szCs w:val="24"/>
        </w:rPr>
        <w:t>;</w:t>
      </w:r>
    </w:p>
    <w:p w14:paraId="5402CE1A" w14:textId="784EF800" w:rsidR="00220786" w:rsidRPr="00715CD4" w:rsidRDefault="00220786" w:rsidP="00DF3EE5">
      <w:pPr>
        <w:pStyle w:val="Akapitzlist"/>
        <w:numPr>
          <w:ilvl w:val="0"/>
          <w:numId w:val="24"/>
        </w:numPr>
        <w:tabs>
          <w:tab w:val="num" w:pos="360"/>
        </w:tabs>
        <w:spacing w:before="0"/>
        <w:rPr>
          <w:sz w:val="24"/>
          <w:szCs w:val="24"/>
        </w:rPr>
      </w:pPr>
      <w:r w:rsidRPr="00715CD4">
        <w:rPr>
          <w:sz w:val="24"/>
          <w:szCs w:val="24"/>
        </w:rPr>
        <w:lastRenderedPageBreak/>
        <w:t>dane kontaktowe (np. adres platformy</w:t>
      </w:r>
      <w:r w:rsidR="008156B2" w:rsidRPr="00715CD4">
        <w:rPr>
          <w:sz w:val="24"/>
          <w:szCs w:val="24"/>
        </w:rPr>
        <w:t xml:space="preserve"> producenta</w:t>
      </w:r>
      <w:r w:rsidRPr="00715CD4">
        <w:rPr>
          <w:sz w:val="24"/>
          <w:szCs w:val="24"/>
        </w:rPr>
        <w:t>, numer telefonu,</w:t>
      </w:r>
      <w:r w:rsidR="00715CD4">
        <w:rPr>
          <w:sz w:val="24"/>
          <w:szCs w:val="24"/>
        </w:rPr>
        <w:br/>
      </w:r>
      <w:r w:rsidRPr="00715CD4">
        <w:rPr>
          <w:sz w:val="24"/>
          <w:szCs w:val="24"/>
        </w:rPr>
        <w:t>e-mail</w:t>
      </w:r>
      <w:r w:rsidR="009C1141" w:rsidRPr="00715CD4">
        <w:rPr>
          <w:sz w:val="24"/>
          <w:szCs w:val="24"/>
        </w:rPr>
        <w:t>)</w:t>
      </w:r>
      <w:r w:rsidRPr="00715CD4">
        <w:rPr>
          <w:sz w:val="24"/>
          <w:szCs w:val="24"/>
        </w:rPr>
        <w:t>, pod którym</w:t>
      </w:r>
      <w:r w:rsidR="009C1141" w:rsidRPr="00715CD4">
        <w:rPr>
          <w:sz w:val="24"/>
          <w:szCs w:val="24"/>
        </w:rPr>
        <w:t>i</w:t>
      </w:r>
      <w:r w:rsidRPr="00715CD4">
        <w:rPr>
          <w:sz w:val="24"/>
          <w:szCs w:val="24"/>
        </w:rPr>
        <w:t xml:space="preserve"> będzie można zgłaszać awarie i wady dostarczonych przedmiotów zamówienia</w:t>
      </w:r>
      <w:r w:rsidR="008156B2" w:rsidRPr="00715CD4">
        <w:rPr>
          <w:sz w:val="24"/>
          <w:szCs w:val="24"/>
        </w:rPr>
        <w:t xml:space="preserve">; </w:t>
      </w:r>
    </w:p>
    <w:p w14:paraId="2848125B" w14:textId="705D7C4E" w:rsidR="00220786" w:rsidRPr="00715CD4" w:rsidRDefault="00220786" w:rsidP="00DF3EE5">
      <w:pPr>
        <w:pStyle w:val="Akapitzlist"/>
        <w:numPr>
          <w:ilvl w:val="0"/>
          <w:numId w:val="24"/>
        </w:numPr>
        <w:tabs>
          <w:tab w:val="num" w:pos="360"/>
        </w:tabs>
        <w:spacing w:before="0"/>
        <w:rPr>
          <w:sz w:val="24"/>
          <w:szCs w:val="24"/>
        </w:rPr>
      </w:pPr>
      <w:r w:rsidRPr="00715CD4">
        <w:rPr>
          <w:sz w:val="24"/>
          <w:szCs w:val="24"/>
        </w:rPr>
        <w:t xml:space="preserve">dane dostępowe do zasobów internetowych zawierających najnowsze sterowniki </w:t>
      </w:r>
      <w:r w:rsidR="00193E35" w:rsidRPr="00715CD4">
        <w:rPr>
          <w:sz w:val="24"/>
          <w:szCs w:val="24"/>
        </w:rPr>
        <w:t xml:space="preserve">/ </w:t>
      </w:r>
      <w:r w:rsidRPr="00715CD4">
        <w:rPr>
          <w:sz w:val="24"/>
          <w:szCs w:val="24"/>
        </w:rPr>
        <w:t>aktualizacje</w:t>
      </w:r>
      <w:r w:rsidR="00193E35" w:rsidRPr="00715CD4">
        <w:rPr>
          <w:sz w:val="24"/>
          <w:szCs w:val="24"/>
        </w:rPr>
        <w:t xml:space="preserve"> / </w:t>
      </w:r>
      <w:proofErr w:type="spellStart"/>
      <w:r w:rsidR="00193E35" w:rsidRPr="00715CD4">
        <w:rPr>
          <w:sz w:val="24"/>
          <w:szCs w:val="24"/>
        </w:rPr>
        <w:t>firmware</w:t>
      </w:r>
      <w:proofErr w:type="spellEnd"/>
      <w:r w:rsidRPr="00715CD4">
        <w:rPr>
          <w:sz w:val="24"/>
          <w:szCs w:val="24"/>
        </w:rPr>
        <w:t xml:space="preserve"> do dostarczonych urządzeń;</w:t>
      </w:r>
    </w:p>
    <w:p w14:paraId="44BE8578" w14:textId="33BE9AB9" w:rsidR="00A1528F" w:rsidRPr="00715CD4" w:rsidRDefault="00A1528F" w:rsidP="00DF3EE5">
      <w:pPr>
        <w:pStyle w:val="Akapitzlist"/>
        <w:numPr>
          <w:ilvl w:val="0"/>
          <w:numId w:val="24"/>
        </w:numPr>
        <w:tabs>
          <w:tab w:val="num" w:pos="360"/>
        </w:tabs>
        <w:spacing w:before="0"/>
        <w:rPr>
          <w:sz w:val="24"/>
          <w:szCs w:val="24"/>
        </w:rPr>
      </w:pPr>
      <w:r w:rsidRPr="00715CD4">
        <w:rPr>
          <w:sz w:val="24"/>
          <w:szCs w:val="24"/>
        </w:rPr>
        <w:t xml:space="preserve">listę dostarczonych </w:t>
      </w:r>
      <w:r w:rsidR="007C0A94">
        <w:rPr>
          <w:sz w:val="24"/>
          <w:szCs w:val="24"/>
        </w:rPr>
        <w:t>serwerów</w:t>
      </w:r>
      <w:r w:rsidR="00962742" w:rsidRPr="00715CD4">
        <w:rPr>
          <w:sz w:val="24"/>
          <w:szCs w:val="24"/>
        </w:rPr>
        <w:t xml:space="preserve"> </w:t>
      </w:r>
      <w:r w:rsidRPr="00715CD4">
        <w:rPr>
          <w:sz w:val="24"/>
          <w:szCs w:val="24"/>
        </w:rPr>
        <w:t>wraz z numerami seryjnymi, producentem, modelem wraz z jego numerem identyfikacyjnym</w:t>
      </w:r>
      <w:r w:rsidR="00715CD4">
        <w:rPr>
          <w:sz w:val="24"/>
          <w:szCs w:val="24"/>
        </w:rPr>
        <w:br/>
      </w:r>
      <w:r w:rsidRPr="00715CD4">
        <w:rPr>
          <w:sz w:val="24"/>
          <w:szCs w:val="24"/>
        </w:rPr>
        <w:t>z katalogu producenta.</w:t>
      </w:r>
    </w:p>
    <w:p w14:paraId="5C1338DD" w14:textId="7851EBF5" w:rsidR="00A1528F" w:rsidRPr="00715CD4" w:rsidRDefault="00A1528F" w:rsidP="00E624C2">
      <w:pPr>
        <w:tabs>
          <w:tab w:val="left" w:pos="644"/>
        </w:tabs>
        <w:spacing w:before="60" w:after="60"/>
        <w:ind w:left="644" w:right="-2"/>
        <w:rPr>
          <w:sz w:val="24"/>
          <w:szCs w:val="24"/>
        </w:rPr>
      </w:pPr>
      <w:r w:rsidRPr="00715CD4">
        <w:rPr>
          <w:sz w:val="24"/>
          <w:szCs w:val="24"/>
        </w:rPr>
        <w:t xml:space="preserve">Protokół </w:t>
      </w:r>
      <w:r w:rsidR="00410FA9" w:rsidRPr="00715CD4">
        <w:rPr>
          <w:sz w:val="24"/>
          <w:szCs w:val="24"/>
        </w:rPr>
        <w:t>podpisany przez Zamawiającego, będzie stanowił podstawę do wystawienia faktu</w:t>
      </w:r>
      <w:r w:rsidR="00E624C2" w:rsidRPr="00715CD4">
        <w:rPr>
          <w:sz w:val="24"/>
          <w:szCs w:val="24"/>
        </w:rPr>
        <w:t>ry przez Wykonawcę</w:t>
      </w:r>
      <w:r w:rsidRPr="00715CD4">
        <w:rPr>
          <w:sz w:val="24"/>
          <w:szCs w:val="24"/>
        </w:rPr>
        <w:t>.</w:t>
      </w:r>
    </w:p>
    <w:p w14:paraId="4C5C4D17" w14:textId="77777777" w:rsidR="00A1528F" w:rsidRPr="00715CD4" w:rsidRDefault="00A1528F" w:rsidP="00BD08B0">
      <w:pPr>
        <w:pStyle w:val="Nagwek1"/>
        <w:spacing w:before="60"/>
        <w:ind w:left="0"/>
        <w:jc w:val="left"/>
        <w:rPr>
          <w:sz w:val="24"/>
          <w:szCs w:val="24"/>
        </w:rPr>
      </w:pPr>
    </w:p>
    <w:p w14:paraId="0C0658C1" w14:textId="2733FB37" w:rsidR="00A1528F" w:rsidRPr="00715CD4" w:rsidRDefault="00A1528F" w:rsidP="00A1528F">
      <w:pPr>
        <w:pStyle w:val="Nagwek1"/>
        <w:spacing w:before="60" w:after="60"/>
        <w:rPr>
          <w:sz w:val="24"/>
          <w:szCs w:val="24"/>
        </w:rPr>
      </w:pPr>
      <w:r w:rsidRPr="00715CD4">
        <w:rPr>
          <w:sz w:val="24"/>
          <w:szCs w:val="24"/>
        </w:rPr>
        <w:t xml:space="preserve">§ 3 </w:t>
      </w:r>
      <w:r w:rsidR="00E624C2" w:rsidRPr="00715CD4">
        <w:rPr>
          <w:sz w:val="24"/>
          <w:szCs w:val="24"/>
        </w:rPr>
        <w:t>Wynagrodzenie</w:t>
      </w:r>
    </w:p>
    <w:p w14:paraId="2A447998" w14:textId="371BDDE4" w:rsidR="00933B9C" w:rsidRPr="00715CD4" w:rsidRDefault="00A1528F" w:rsidP="00741C63">
      <w:pPr>
        <w:pStyle w:val="Akapitzlist"/>
        <w:numPr>
          <w:ilvl w:val="0"/>
          <w:numId w:val="5"/>
        </w:numPr>
        <w:spacing w:before="60" w:after="60" w:line="264" w:lineRule="auto"/>
        <w:ind w:left="567" w:right="-2"/>
        <w:rPr>
          <w:sz w:val="24"/>
          <w:szCs w:val="24"/>
        </w:rPr>
      </w:pPr>
      <w:r w:rsidRPr="00715CD4">
        <w:rPr>
          <w:sz w:val="24"/>
          <w:szCs w:val="24"/>
        </w:rPr>
        <w:t xml:space="preserve">Za wykonanie </w:t>
      </w:r>
      <w:r w:rsidR="00981B41" w:rsidRPr="00715CD4">
        <w:rPr>
          <w:sz w:val="24"/>
          <w:szCs w:val="24"/>
        </w:rPr>
        <w:t>p</w:t>
      </w:r>
      <w:r w:rsidRPr="00715CD4">
        <w:rPr>
          <w:sz w:val="24"/>
          <w:szCs w:val="24"/>
        </w:rPr>
        <w:t xml:space="preserve">rzedmiotu </w:t>
      </w:r>
      <w:r w:rsidR="00981B41" w:rsidRPr="00715CD4">
        <w:rPr>
          <w:sz w:val="24"/>
          <w:szCs w:val="24"/>
        </w:rPr>
        <w:t>u</w:t>
      </w:r>
      <w:r w:rsidRPr="00715CD4">
        <w:rPr>
          <w:sz w:val="24"/>
          <w:szCs w:val="24"/>
        </w:rPr>
        <w:t xml:space="preserve">mowy, Strony ustalają </w:t>
      </w:r>
      <w:r w:rsidR="00621F15" w:rsidRPr="00715CD4">
        <w:rPr>
          <w:b/>
          <w:sz w:val="24"/>
          <w:szCs w:val="24"/>
        </w:rPr>
        <w:t>łączne</w:t>
      </w:r>
      <w:r w:rsidR="00621F15" w:rsidRPr="00715CD4">
        <w:rPr>
          <w:sz w:val="24"/>
          <w:szCs w:val="24"/>
        </w:rPr>
        <w:t xml:space="preserve"> </w:t>
      </w:r>
      <w:r w:rsidRPr="00715CD4">
        <w:rPr>
          <w:b/>
          <w:sz w:val="24"/>
          <w:szCs w:val="24"/>
        </w:rPr>
        <w:t>wynagrodzenie brutto</w:t>
      </w:r>
      <w:r w:rsidRPr="00715CD4">
        <w:rPr>
          <w:spacing w:val="-26"/>
          <w:sz w:val="24"/>
          <w:szCs w:val="24"/>
        </w:rPr>
        <w:t xml:space="preserve"> </w:t>
      </w:r>
      <w:r w:rsidRPr="00715CD4">
        <w:rPr>
          <w:sz w:val="24"/>
          <w:szCs w:val="24"/>
        </w:rPr>
        <w:t>w</w:t>
      </w:r>
      <w:r w:rsidRPr="00715CD4">
        <w:rPr>
          <w:spacing w:val="-6"/>
          <w:sz w:val="24"/>
          <w:szCs w:val="24"/>
        </w:rPr>
        <w:t xml:space="preserve"> </w:t>
      </w:r>
      <w:r w:rsidRPr="00715CD4">
        <w:rPr>
          <w:sz w:val="24"/>
          <w:szCs w:val="24"/>
        </w:rPr>
        <w:t xml:space="preserve">kwocie </w:t>
      </w:r>
      <w:r w:rsidRPr="00715CD4">
        <w:rPr>
          <w:b/>
          <w:sz w:val="24"/>
          <w:szCs w:val="24"/>
        </w:rPr>
        <w:t>…………….. złotych</w:t>
      </w:r>
      <w:r w:rsidRPr="00715CD4">
        <w:rPr>
          <w:sz w:val="24"/>
          <w:szCs w:val="24"/>
        </w:rPr>
        <w:t xml:space="preserve"> (słownie: ……………….. …../100 złotych), w tym wartość netto ………………. zł oraz</w:t>
      </w:r>
      <w:r w:rsidRPr="00715CD4">
        <w:rPr>
          <w:spacing w:val="-27"/>
          <w:sz w:val="24"/>
          <w:szCs w:val="24"/>
        </w:rPr>
        <w:t xml:space="preserve"> </w:t>
      </w:r>
      <w:r w:rsidRPr="00715CD4">
        <w:rPr>
          <w:sz w:val="24"/>
          <w:szCs w:val="24"/>
        </w:rPr>
        <w:t>podatek</w:t>
      </w:r>
      <w:r w:rsidRPr="00715CD4">
        <w:rPr>
          <w:spacing w:val="-1"/>
          <w:sz w:val="24"/>
          <w:szCs w:val="24"/>
        </w:rPr>
        <w:t xml:space="preserve"> </w:t>
      </w:r>
      <w:r w:rsidRPr="00715CD4">
        <w:rPr>
          <w:sz w:val="24"/>
          <w:szCs w:val="24"/>
        </w:rPr>
        <w:t>VAT …………….. zł wg</w:t>
      </w:r>
      <w:r w:rsidRPr="00715CD4">
        <w:rPr>
          <w:spacing w:val="-2"/>
          <w:sz w:val="24"/>
          <w:szCs w:val="24"/>
        </w:rPr>
        <w:t xml:space="preserve"> </w:t>
      </w:r>
      <w:r w:rsidRPr="00715CD4">
        <w:rPr>
          <w:sz w:val="24"/>
          <w:szCs w:val="24"/>
        </w:rPr>
        <w:t xml:space="preserve">stawki </w:t>
      </w:r>
      <w:r w:rsidR="00E723AC">
        <w:rPr>
          <w:sz w:val="24"/>
          <w:szCs w:val="24"/>
        </w:rPr>
        <w:t>…</w:t>
      </w:r>
      <w:r w:rsidRPr="00715CD4">
        <w:rPr>
          <w:sz w:val="24"/>
          <w:szCs w:val="24"/>
        </w:rPr>
        <w:t>...</w:t>
      </w:r>
      <w:r w:rsidR="008E68C8" w:rsidRPr="00715CD4">
        <w:rPr>
          <w:sz w:val="24"/>
          <w:szCs w:val="24"/>
        </w:rPr>
        <w:t>%</w:t>
      </w:r>
      <w:r w:rsidR="008C13A2" w:rsidRPr="00715CD4">
        <w:rPr>
          <w:sz w:val="24"/>
          <w:szCs w:val="24"/>
        </w:rPr>
        <w:t>,</w:t>
      </w:r>
      <w:r w:rsidRPr="00715CD4">
        <w:rPr>
          <w:sz w:val="24"/>
          <w:szCs w:val="24"/>
        </w:rPr>
        <w:t xml:space="preserve"> z zastrzeżeniem ust.</w:t>
      </w:r>
      <w:r w:rsidR="00C97302" w:rsidRPr="00715CD4">
        <w:rPr>
          <w:sz w:val="24"/>
          <w:szCs w:val="24"/>
        </w:rPr>
        <w:t xml:space="preserve"> </w:t>
      </w:r>
      <w:r w:rsidRPr="00715CD4">
        <w:rPr>
          <w:sz w:val="24"/>
          <w:szCs w:val="24"/>
        </w:rPr>
        <w:t>2</w:t>
      </w:r>
      <w:r w:rsidR="00933B9C" w:rsidRPr="00715CD4">
        <w:rPr>
          <w:sz w:val="24"/>
          <w:szCs w:val="24"/>
        </w:rPr>
        <w:t>.</w:t>
      </w:r>
      <w:r w:rsidR="00BD7986" w:rsidRPr="00715CD4">
        <w:rPr>
          <w:sz w:val="24"/>
          <w:szCs w:val="24"/>
        </w:rPr>
        <w:t xml:space="preserve"> </w:t>
      </w:r>
      <w:r w:rsidR="008E68C8" w:rsidRPr="00715CD4">
        <w:rPr>
          <w:sz w:val="24"/>
          <w:szCs w:val="24"/>
        </w:rPr>
        <w:t xml:space="preserve">w </w:t>
      </w:r>
      <w:r w:rsidR="00BD7986" w:rsidRPr="00715CD4">
        <w:rPr>
          <w:sz w:val="24"/>
          <w:szCs w:val="24"/>
        </w:rPr>
        <w:t>tym</w:t>
      </w:r>
      <w:r w:rsidR="004B45E0" w:rsidRPr="00715CD4">
        <w:rPr>
          <w:rStyle w:val="Odwoanieprzypisudolnego"/>
          <w:sz w:val="24"/>
          <w:szCs w:val="24"/>
        </w:rPr>
        <w:footnoteReference w:id="8"/>
      </w:r>
      <w:r w:rsidR="00BD7986" w:rsidRPr="00715CD4">
        <w:rPr>
          <w:sz w:val="24"/>
          <w:szCs w:val="24"/>
        </w:rPr>
        <w:t>:</w:t>
      </w:r>
    </w:p>
    <w:p w14:paraId="6CDDB5BC" w14:textId="5CE86B50" w:rsidR="004B45E0" w:rsidRPr="00715CD4" w:rsidRDefault="004B45E0" w:rsidP="00DF3EE5">
      <w:pPr>
        <w:pStyle w:val="Akapitzlist"/>
        <w:numPr>
          <w:ilvl w:val="0"/>
          <w:numId w:val="25"/>
        </w:numPr>
        <w:tabs>
          <w:tab w:val="num" w:pos="360"/>
        </w:tabs>
        <w:spacing w:before="60" w:after="60" w:line="264" w:lineRule="auto"/>
        <w:ind w:right="-2"/>
        <w:rPr>
          <w:sz w:val="24"/>
          <w:szCs w:val="24"/>
        </w:rPr>
      </w:pPr>
      <w:r w:rsidRPr="00715CD4">
        <w:rPr>
          <w:sz w:val="24"/>
          <w:szCs w:val="24"/>
        </w:rPr>
        <w:t xml:space="preserve">w ramach </w:t>
      </w:r>
      <w:r w:rsidR="00E80850" w:rsidRPr="00715CD4">
        <w:rPr>
          <w:sz w:val="24"/>
          <w:szCs w:val="24"/>
        </w:rPr>
        <w:t>C</w:t>
      </w:r>
      <w:r w:rsidRPr="00715CD4">
        <w:rPr>
          <w:sz w:val="24"/>
          <w:szCs w:val="24"/>
        </w:rPr>
        <w:t>zęści I</w:t>
      </w:r>
      <w:r w:rsidR="00A40F5E" w:rsidRPr="00715CD4">
        <w:rPr>
          <w:sz w:val="24"/>
          <w:szCs w:val="24"/>
        </w:rPr>
        <w:t xml:space="preserve"> wynagrodzenie brutto……………………….zł;</w:t>
      </w:r>
    </w:p>
    <w:p w14:paraId="0958412F" w14:textId="00E4770F" w:rsidR="00A40F5E" w:rsidRPr="00715CD4" w:rsidRDefault="00A40F5E" w:rsidP="00DF3EE5">
      <w:pPr>
        <w:pStyle w:val="Akapitzlist"/>
        <w:numPr>
          <w:ilvl w:val="0"/>
          <w:numId w:val="25"/>
        </w:numPr>
        <w:tabs>
          <w:tab w:val="num" w:pos="360"/>
        </w:tabs>
        <w:spacing w:before="60" w:after="60" w:line="264" w:lineRule="auto"/>
        <w:ind w:right="-2"/>
        <w:rPr>
          <w:sz w:val="24"/>
          <w:szCs w:val="24"/>
        </w:rPr>
      </w:pPr>
      <w:r w:rsidRPr="00715CD4">
        <w:rPr>
          <w:sz w:val="24"/>
          <w:szCs w:val="24"/>
        </w:rPr>
        <w:t xml:space="preserve">w ramach </w:t>
      </w:r>
      <w:r w:rsidR="00E80850" w:rsidRPr="00715CD4">
        <w:rPr>
          <w:sz w:val="24"/>
          <w:szCs w:val="24"/>
        </w:rPr>
        <w:t>C</w:t>
      </w:r>
      <w:r w:rsidRPr="00715CD4">
        <w:rPr>
          <w:sz w:val="24"/>
          <w:szCs w:val="24"/>
        </w:rPr>
        <w:t>zęści II wynagrodzenie brutto ……………………</w:t>
      </w:r>
      <w:r w:rsidR="00E80850" w:rsidRPr="00715CD4">
        <w:rPr>
          <w:sz w:val="24"/>
          <w:szCs w:val="24"/>
        </w:rPr>
        <w:t>...</w:t>
      </w:r>
      <w:r w:rsidRPr="00715CD4">
        <w:rPr>
          <w:sz w:val="24"/>
          <w:szCs w:val="24"/>
        </w:rPr>
        <w:t>zł</w:t>
      </w:r>
      <w:r w:rsidR="00E80850" w:rsidRPr="00715CD4">
        <w:rPr>
          <w:sz w:val="24"/>
          <w:szCs w:val="24"/>
        </w:rPr>
        <w:t>.</w:t>
      </w:r>
    </w:p>
    <w:p w14:paraId="54FDFDFF" w14:textId="55E494BA" w:rsidR="00761BAA" w:rsidRPr="00715CD4" w:rsidRDefault="00A1528F" w:rsidP="00741C63">
      <w:pPr>
        <w:pStyle w:val="Akapitzlist"/>
        <w:numPr>
          <w:ilvl w:val="0"/>
          <w:numId w:val="5"/>
        </w:numPr>
        <w:spacing w:before="60" w:after="60" w:line="264" w:lineRule="auto"/>
        <w:ind w:left="567" w:right="-2"/>
        <w:rPr>
          <w:sz w:val="24"/>
          <w:szCs w:val="24"/>
        </w:rPr>
      </w:pPr>
      <w:r w:rsidRPr="00715CD4">
        <w:rPr>
          <w:sz w:val="24"/>
          <w:szCs w:val="24"/>
        </w:rPr>
        <w:t>Wynagrodzenie określone w ust.</w:t>
      </w:r>
      <w:r w:rsidR="00C97302" w:rsidRPr="00715CD4">
        <w:rPr>
          <w:sz w:val="24"/>
          <w:szCs w:val="24"/>
        </w:rPr>
        <w:t xml:space="preserve"> </w:t>
      </w:r>
      <w:r w:rsidRPr="00715CD4">
        <w:rPr>
          <w:sz w:val="24"/>
          <w:szCs w:val="24"/>
        </w:rPr>
        <w:t>1 zaspokaja wszelkie roszczenia Wykonawcy</w:t>
      </w:r>
      <w:r w:rsidR="00EB6D48">
        <w:rPr>
          <w:sz w:val="24"/>
          <w:szCs w:val="24"/>
        </w:rPr>
        <w:br/>
      </w:r>
      <w:r w:rsidRPr="00715CD4">
        <w:rPr>
          <w:sz w:val="24"/>
          <w:szCs w:val="24"/>
        </w:rPr>
        <w:t xml:space="preserve">z tytułu wykonania </w:t>
      </w:r>
      <w:r w:rsidR="00E83B6D" w:rsidRPr="00715CD4">
        <w:rPr>
          <w:sz w:val="24"/>
          <w:szCs w:val="24"/>
        </w:rPr>
        <w:t>p</w:t>
      </w:r>
      <w:r w:rsidRPr="00715CD4">
        <w:rPr>
          <w:sz w:val="24"/>
          <w:szCs w:val="24"/>
        </w:rPr>
        <w:t>rzedmiotu</w:t>
      </w:r>
      <w:r w:rsidRPr="00715CD4">
        <w:rPr>
          <w:spacing w:val="-3"/>
          <w:sz w:val="24"/>
          <w:szCs w:val="24"/>
        </w:rPr>
        <w:t xml:space="preserve"> </w:t>
      </w:r>
      <w:r w:rsidR="00981B41" w:rsidRPr="00715CD4">
        <w:rPr>
          <w:spacing w:val="-3"/>
          <w:sz w:val="24"/>
          <w:szCs w:val="24"/>
        </w:rPr>
        <w:t>u</w:t>
      </w:r>
      <w:r w:rsidRPr="00715CD4">
        <w:rPr>
          <w:sz w:val="24"/>
          <w:szCs w:val="24"/>
        </w:rPr>
        <w:t>mowy.</w:t>
      </w:r>
    </w:p>
    <w:p w14:paraId="00AB1E5D" w14:textId="77777777" w:rsidR="00761BAA" w:rsidRPr="00715CD4" w:rsidRDefault="00761BAA" w:rsidP="00741C63">
      <w:pPr>
        <w:pStyle w:val="Akapitzlist"/>
        <w:numPr>
          <w:ilvl w:val="0"/>
          <w:numId w:val="5"/>
        </w:numPr>
        <w:spacing w:before="60" w:after="60" w:line="264" w:lineRule="auto"/>
        <w:ind w:left="567" w:right="-2"/>
        <w:rPr>
          <w:sz w:val="24"/>
          <w:szCs w:val="24"/>
        </w:rPr>
      </w:pPr>
      <w:r w:rsidRPr="00715CD4">
        <w:rPr>
          <w:color w:val="000000" w:themeColor="text1"/>
          <w:sz w:val="24"/>
          <w:szCs w:val="24"/>
        </w:rPr>
        <w:t>Wynagrodzenie Wykonawcy będzie obliczone, fakturowane i płatne w złotych polskich.</w:t>
      </w:r>
    </w:p>
    <w:p w14:paraId="21BBA7CF" w14:textId="59C89FE6" w:rsidR="00761BAA" w:rsidRPr="00715CD4" w:rsidRDefault="00761BAA" w:rsidP="00741C63">
      <w:pPr>
        <w:pStyle w:val="Akapitzlist"/>
        <w:numPr>
          <w:ilvl w:val="0"/>
          <w:numId w:val="5"/>
        </w:numPr>
        <w:spacing w:before="60" w:after="60" w:line="264" w:lineRule="auto"/>
        <w:ind w:left="567" w:right="-2"/>
        <w:rPr>
          <w:sz w:val="24"/>
          <w:szCs w:val="24"/>
        </w:rPr>
      </w:pPr>
      <w:r w:rsidRPr="00715CD4">
        <w:rPr>
          <w:color w:val="000000" w:themeColor="text1"/>
          <w:sz w:val="24"/>
          <w:szCs w:val="24"/>
        </w:rPr>
        <w:t>Faktura bądź rachunek zostanie wystawiona/y zgodnie z następującymi danymi</w:t>
      </w:r>
      <w:r w:rsidRPr="00715CD4">
        <w:rPr>
          <w:color w:val="000000" w:themeColor="text1"/>
          <w:spacing w:val="-17"/>
          <w:sz w:val="24"/>
          <w:szCs w:val="24"/>
        </w:rPr>
        <w:t xml:space="preserve"> </w:t>
      </w:r>
      <w:r w:rsidRPr="00715CD4">
        <w:rPr>
          <w:color w:val="000000" w:themeColor="text1"/>
          <w:sz w:val="24"/>
          <w:szCs w:val="24"/>
        </w:rPr>
        <w:t>Zamawiającego:</w:t>
      </w:r>
    </w:p>
    <w:p w14:paraId="37218372" w14:textId="77777777" w:rsidR="00761BAA" w:rsidRPr="00715CD4" w:rsidRDefault="00761BAA" w:rsidP="00741C63">
      <w:pPr>
        <w:pStyle w:val="Tretekstu"/>
        <w:tabs>
          <w:tab w:val="left" w:leader="dot" w:pos="8572"/>
        </w:tabs>
        <w:spacing w:line="320" w:lineRule="exact"/>
        <w:ind w:left="697" w:right="-2" w:hanging="130"/>
        <w:rPr>
          <w:color w:val="000000" w:themeColor="text1"/>
          <w:sz w:val="24"/>
          <w:szCs w:val="24"/>
        </w:rPr>
      </w:pPr>
      <w:r w:rsidRPr="00715CD4">
        <w:rPr>
          <w:color w:val="000000" w:themeColor="text1"/>
          <w:sz w:val="24"/>
          <w:szCs w:val="24"/>
        </w:rPr>
        <w:t xml:space="preserve">Województwo Śląskie Urząd Marszałkowski Województwa Śląskiego </w:t>
      </w:r>
    </w:p>
    <w:p w14:paraId="1BBC7EB0" w14:textId="77777777" w:rsidR="00761BAA" w:rsidRPr="00715CD4" w:rsidRDefault="00761BAA" w:rsidP="00741C63">
      <w:pPr>
        <w:pStyle w:val="Tretekstu"/>
        <w:tabs>
          <w:tab w:val="left" w:leader="dot" w:pos="8572"/>
        </w:tabs>
        <w:spacing w:line="320" w:lineRule="exact"/>
        <w:ind w:left="697" w:right="2911" w:hanging="130"/>
        <w:rPr>
          <w:color w:val="000000" w:themeColor="text1"/>
          <w:sz w:val="24"/>
          <w:szCs w:val="24"/>
        </w:rPr>
      </w:pPr>
      <w:r w:rsidRPr="00715CD4">
        <w:rPr>
          <w:color w:val="000000" w:themeColor="text1"/>
          <w:sz w:val="24"/>
          <w:szCs w:val="24"/>
        </w:rPr>
        <w:t>ul. Ligonia 46</w:t>
      </w:r>
    </w:p>
    <w:p w14:paraId="2954EA59" w14:textId="77777777" w:rsidR="00761BAA" w:rsidRPr="00715CD4" w:rsidRDefault="00761BAA" w:rsidP="00741C63">
      <w:pPr>
        <w:pStyle w:val="Tretekstu"/>
        <w:tabs>
          <w:tab w:val="left" w:leader="dot" w:pos="8572"/>
        </w:tabs>
        <w:spacing w:line="320" w:lineRule="exact"/>
        <w:ind w:left="697" w:hanging="130"/>
        <w:rPr>
          <w:color w:val="000000" w:themeColor="text1"/>
          <w:sz w:val="24"/>
          <w:szCs w:val="24"/>
        </w:rPr>
      </w:pPr>
      <w:r w:rsidRPr="00715CD4">
        <w:rPr>
          <w:color w:val="000000" w:themeColor="text1"/>
          <w:sz w:val="24"/>
          <w:szCs w:val="24"/>
        </w:rPr>
        <w:t>40-037 Katowice</w:t>
      </w:r>
    </w:p>
    <w:p w14:paraId="39AF2BF4" w14:textId="77777777" w:rsidR="00761BAA" w:rsidRPr="00715CD4" w:rsidRDefault="00761BAA" w:rsidP="00741C63">
      <w:pPr>
        <w:pStyle w:val="Tretekstu"/>
        <w:tabs>
          <w:tab w:val="left" w:leader="dot" w:pos="8572"/>
        </w:tabs>
        <w:spacing w:line="320" w:lineRule="exact"/>
        <w:ind w:left="697" w:hanging="130"/>
        <w:rPr>
          <w:color w:val="000000" w:themeColor="text1"/>
          <w:sz w:val="24"/>
          <w:szCs w:val="24"/>
        </w:rPr>
      </w:pPr>
      <w:r w:rsidRPr="00715CD4">
        <w:rPr>
          <w:color w:val="000000" w:themeColor="text1"/>
          <w:sz w:val="24"/>
          <w:szCs w:val="24"/>
        </w:rPr>
        <w:t>NIP: 954-277-00-64.</w:t>
      </w:r>
    </w:p>
    <w:p w14:paraId="1035FE65" w14:textId="77777777" w:rsidR="00761BAA" w:rsidRPr="00715CD4" w:rsidRDefault="00761BAA" w:rsidP="00741C63">
      <w:pPr>
        <w:numPr>
          <w:ilvl w:val="0"/>
          <w:numId w:val="5"/>
        </w:numPr>
        <w:tabs>
          <w:tab w:val="left" w:pos="643"/>
          <w:tab w:val="left" w:pos="644"/>
          <w:tab w:val="left" w:leader="dot" w:pos="8572"/>
        </w:tabs>
        <w:spacing w:line="320" w:lineRule="exact"/>
        <w:ind w:left="567" w:hanging="425"/>
        <w:contextualSpacing/>
        <w:rPr>
          <w:color w:val="000000" w:themeColor="text1"/>
          <w:sz w:val="24"/>
          <w:szCs w:val="24"/>
        </w:rPr>
      </w:pPr>
      <w:r w:rsidRPr="00715CD4">
        <w:rPr>
          <w:color w:val="000000" w:themeColor="text1"/>
          <w:sz w:val="24"/>
          <w:szCs w:val="24"/>
        </w:rPr>
        <w:t>Faktura ustrukturyzowana zostanie wystawiona zgodnie za następującymi danymi Zamawiającego:</w:t>
      </w:r>
    </w:p>
    <w:p w14:paraId="026D1880" w14:textId="77777777" w:rsidR="00761BAA" w:rsidRPr="00715CD4" w:rsidRDefault="00761BAA" w:rsidP="00741C63">
      <w:pPr>
        <w:tabs>
          <w:tab w:val="left" w:pos="643"/>
          <w:tab w:val="left" w:pos="644"/>
          <w:tab w:val="left" w:leader="dot" w:pos="8572"/>
        </w:tabs>
        <w:spacing w:line="320" w:lineRule="exact"/>
        <w:ind w:left="850" w:hanging="425"/>
        <w:contextualSpacing/>
        <w:rPr>
          <w:color w:val="000000" w:themeColor="text1"/>
          <w:sz w:val="24"/>
          <w:szCs w:val="24"/>
        </w:rPr>
      </w:pPr>
      <w:r w:rsidRPr="00715CD4">
        <w:rPr>
          <w:color w:val="000000" w:themeColor="text1"/>
          <w:sz w:val="24"/>
          <w:szCs w:val="24"/>
        </w:rPr>
        <w:t xml:space="preserve">- Podmiot2 jako Nabywca: Województwo Śląskie, </w:t>
      </w:r>
    </w:p>
    <w:p w14:paraId="2E5195A2" w14:textId="77777777" w:rsidR="00761BAA" w:rsidRPr="00715CD4" w:rsidRDefault="00761BAA" w:rsidP="00741C63">
      <w:pPr>
        <w:tabs>
          <w:tab w:val="left" w:pos="643"/>
          <w:tab w:val="left" w:pos="644"/>
          <w:tab w:val="left" w:leader="dot" w:pos="8572"/>
        </w:tabs>
        <w:spacing w:line="320" w:lineRule="exact"/>
        <w:ind w:left="850" w:hanging="425"/>
        <w:contextualSpacing/>
        <w:rPr>
          <w:color w:val="000000" w:themeColor="text1"/>
          <w:sz w:val="24"/>
          <w:szCs w:val="24"/>
        </w:rPr>
      </w:pPr>
      <w:r w:rsidRPr="00715CD4">
        <w:rPr>
          <w:color w:val="000000" w:themeColor="text1"/>
          <w:sz w:val="24"/>
          <w:szCs w:val="24"/>
        </w:rPr>
        <w:t xml:space="preserve">  ul. Ligonia 46, 40-037 Katowice, NIP: 954-277-00-64  </w:t>
      </w:r>
    </w:p>
    <w:p w14:paraId="0AE62500" w14:textId="77777777" w:rsidR="00761BAA" w:rsidRPr="00715CD4" w:rsidRDefault="00761BAA" w:rsidP="00741C63">
      <w:pPr>
        <w:tabs>
          <w:tab w:val="left" w:pos="643"/>
          <w:tab w:val="left" w:pos="644"/>
          <w:tab w:val="left" w:leader="dot" w:pos="8572"/>
        </w:tabs>
        <w:spacing w:line="320" w:lineRule="exact"/>
        <w:ind w:left="850" w:hanging="425"/>
        <w:contextualSpacing/>
        <w:rPr>
          <w:color w:val="000000" w:themeColor="text1"/>
          <w:sz w:val="24"/>
          <w:szCs w:val="24"/>
        </w:rPr>
      </w:pPr>
      <w:r w:rsidRPr="00715CD4">
        <w:rPr>
          <w:color w:val="000000" w:themeColor="text1"/>
          <w:sz w:val="24"/>
          <w:szCs w:val="24"/>
        </w:rPr>
        <w:t xml:space="preserve">- Podmiot3 jako Odbiorca: Urząd Marszałkowski Województwa Śląskiego, </w:t>
      </w:r>
    </w:p>
    <w:p w14:paraId="3A261D82" w14:textId="77777777" w:rsidR="00761BAA" w:rsidRPr="00715CD4" w:rsidRDefault="00761BAA" w:rsidP="00741C63">
      <w:pPr>
        <w:tabs>
          <w:tab w:val="left" w:pos="644"/>
          <w:tab w:val="left" w:leader="dot" w:pos="8572"/>
        </w:tabs>
        <w:spacing w:line="320" w:lineRule="exact"/>
        <w:ind w:left="850" w:hanging="425"/>
        <w:contextualSpacing/>
        <w:rPr>
          <w:color w:val="000000" w:themeColor="text1"/>
          <w:sz w:val="24"/>
          <w:szCs w:val="24"/>
        </w:rPr>
      </w:pPr>
      <w:r w:rsidRPr="00715CD4">
        <w:rPr>
          <w:color w:val="000000" w:themeColor="text1"/>
          <w:sz w:val="24"/>
          <w:szCs w:val="24"/>
        </w:rPr>
        <w:t xml:space="preserve">  ul. Ligonia 46, 40-037 Katowice, NIP 9542260713.</w:t>
      </w:r>
    </w:p>
    <w:p w14:paraId="6346DA05" w14:textId="21A41C1F" w:rsidR="00761BAA" w:rsidRPr="00715CD4" w:rsidRDefault="00761BAA" w:rsidP="00741C63">
      <w:pPr>
        <w:numPr>
          <w:ilvl w:val="0"/>
          <w:numId w:val="5"/>
        </w:numPr>
        <w:tabs>
          <w:tab w:val="left" w:pos="643"/>
          <w:tab w:val="left" w:pos="644"/>
          <w:tab w:val="left" w:leader="dot" w:pos="8572"/>
        </w:tabs>
        <w:spacing w:line="320" w:lineRule="exact"/>
        <w:ind w:left="567" w:hanging="425"/>
        <w:contextualSpacing/>
        <w:rPr>
          <w:color w:val="000000" w:themeColor="text1"/>
          <w:sz w:val="24"/>
          <w:szCs w:val="24"/>
        </w:rPr>
      </w:pPr>
      <w:r w:rsidRPr="00715CD4">
        <w:rPr>
          <w:color w:val="000000" w:themeColor="text1"/>
          <w:sz w:val="24"/>
          <w:szCs w:val="24"/>
        </w:rPr>
        <w:t xml:space="preserve">Wykonawca jest zobowiązany do wskazywania nr NIP Urzędu Marszałkowskiego Województwa Śląskiego jako „Podmiot3” w każdej fakturze ustrukturyzowanej przesyłanej przez </w:t>
      </w:r>
      <w:proofErr w:type="spellStart"/>
      <w:r w:rsidRPr="00715CD4">
        <w:rPr>
          <w:color w:val="000000" w:themeColor="text1"/>
          <w:sz w:val="24"/>
          <w:szCs w:val="24"/>
        </w:rPr>
        <w:t>KSeF</w:t>
      </w:r>
      <w:proofErr w:type="spellEnd"/>
      <w:r w:rsidRPr="00715CD4">
        <w:rPr>
          <w:color w:val="000000" w:themeColor="text1"/>
          <w:sz w:val="24"/>
          <w:szCs w:val="24"/>
        </w:rPr>
        <w:t>. Brak wskazania nr NIP Urzędu Marszałkowskiego Województwa Śląskiego jako „Podmiot3” może skutkować opóźnieniem</w:t>
      </w:r>
      <w:r w:rsidR="00EB6D48">
        <w:rPr>
          <w:color w:val="000000" w:themeColor="text1"/>
          <w:sz w:val="24"/>
          <w:szCs w:val="24"/>
        </w:rPr>
        <w:t xml:space="preserve"> </w:t>
      </w:r>
      <w:r w:rsidRPr="00715CD4">
        <w:rPr>
          <w:color w:val="000000" w:themeColor="text1"/>
          <w:sz w:val="24"/>
          <w:szCs w:val="24"/>
        </w:rPr>
        <w:t>w płatności.</w:t>
      </w:r>
    </w:p>
    <w:p w14:paraId="3026CAD5" w14:textId="269A0E0E" w:rsidR="00761BAA" w:rsidRPr="00715CD4" w:rsidRDefault="00761BAA" w:rsidP="00741C63">
      <w:pPr>
        <w:pStyle w:val="Akapitzlist"/>
        <w:numPr>
          <w:ilvl w:val="0"/>
          <w:numId w:val="5"/>
        </w:numPr>
        <w:spacing w:before="0" w:after="200" w:line="320" w:lineRule="exact"/>
        <w:ind w:left="567" w:hanging="425"/>
        <w:contextualSpacing/>
        <w:rPr>
          <w:rFonts w:eastAsia="Calibri"/>
          <w:color w:val="000000" w:themeColor="text1"/>
          <w:sz w:val="24"/>
          <w:szCs w:val="24"/>
          <w:lang w:eastAsia="en-US"/>
        </w:rPr>
      </w:pPr>
      <w:r w:rsidRPr="00715CD4">
        <w:rPr>
          <w:rFonts w:eastAsia="Calibri"/>
          <w:color w:val="000000" w:themeColor="text1"/>
          <w:sz w:val="24"/>
          <w:szCs w:val="24"/>
          <w:lang w:eastAsia="en-US"/>
        </w:rPr>
        <w:t xml:space="preserve">Wykonawca jest zobowiązany w każdej fakturze ustrukturyzowanej, w polu „dodatkowy opis/pozostałe informacje na fakturze”, do wskazywania nazwy </w:t>
      </w:r>
      <w:r w:rsidRPr="00715CD4">
        <w:rPr>
          <w:rFonts w:eastAsia="Calibri"/>
          <w:color w:val="000000" w:themeColor="text1"/>
          <w:sz w:val="24"/>
          <w:szCs w:val="24"/>
          <w:lang w:eastAsia="en-US"/>
        </w:rPr>
        <w:lastRenderedPageBreak/>
        <w:t xml:space="preserve">departamentu merytorycznego nadzorującego ze strony Zamawiającego realizację umowy przez to rozumiemy </w:t>
      </w:r>
      <w:r w:rsidR="007C50BD" w:rsidRPr="007C50BD">
        <w:rPr>
          <w:rFonts w:eastAsia="Calibri"/>
          <w:color w:val="000000" w:themeColor="text1"/>
          <w:sz w:val="24"/>
          <w:szCs w:val="24"/>
          <w:lang w:eastAsia="en-US"/>
        </w:rPr>
        <w:t>D</w:t>
      </w:r>
      <w:r w:rsidRPr="007C50BD">
        <w:rPr>
          <w:rFonts w:eastAsia="Calibri"/>
          <w:color w:val="000000" w:themeColor="text1"/>
          <w:sz w:val="24"/>
          <w:szCs w:val="24"/>
          <w:lang w:eastAsia="en-US"/>
        </w:rPr>
        <w:t xml:space="preserve">epartament </w:t>
      </w:r>
      <w:r w:rsidR="0075340D" w:rsidRPr="007C50BD">
        <w:rPr>
          <w:rFonts w:eastAsia="Calibri"/>
          <w:color w:val="000000" w:themeColor="text1"/>
          <w:sz w:val="24"/>
          <w:szCs w:val="24"/>
          <w:lang w:eastAsia="en-US"/>
        </w:rPr>
        <w:t>C</w:t>
      </w:r>
      <w:r w:rsidRPr="007C50BD">
        <w:rPr>
          <w:rFonts w:eastAsia="Calibri"/>
          <w:color w:val="000000" w:themeColor="text1"/>
          <w:sz w:val="24"/>
          <w:szCs w:val="24"/>
          <w:lang w:eastAsia="en-US"/>
        </w:rPr>
        <w:t>yfryzacji</w:t>
      </w:r>
      <w:r w:rsidR="0075340D" w:rsidRPr="007C50BD">
        <w:rPr>
          <w:rFonts w:eastAsia="Calibri"/>
          <w:color w:val="000000" w:themeColor="text1"/>
          <w:sz w:val="24"/>
          <w:szCs w:val="24"/>
          <w:lang w:eastAsia="en-US"/>
        </w:rPr>
        <w:t xml:space="preserve"> i</w:t>
      </w:r>
      <w:r w:rsidR="0075340D">
        <w:rPr>
          <w:rFonts w:eastAsia="Calibri"/>
          <w:color w:val="000000" w:themeColor="text1"/>
          <w:sz w:val="24"/>
          <w:szCs w:val="24"/>
          <w:lang w:eastAsia="en-US"/>
        </w:rPr>
        <w:t xml:space="preserve"> Informatyki</w:t>
      </w:r>
      <w:r w:rsidRPr="00715CD4">
        <w:rPr>
          <w:rFonts w:eastAsia="Calibri"/>
          <w:color w:val="000000" w:themeColor="text1"/>
          <w:sz w:val="24"/>
          <w:szCs w:val="24"/>
          <w:lang w:eastAsia="en-US"/>
        </w:rPr>
        <w:t>.</w:t>
      </w:r>
    </w:p>
    <w:p w14:paraId="5B401F20" w14:textId="77777777" w:rsidR="00761BAA" w:rsidRPr="00715CD4" w:rsidRDefault="00761BAA" w:rsidP="00741C63">
      <w:pPr>
        <w:pStyle w:val="Akapitzlist"/>
        <w:numPr>
          <w:ilvl w:val="0"/>
          <w:numId w:val="5"/>
        </w:numPr>
        <w:tabs>
          <w:tab w:val="left" w:pos="644"/>
        </w:tabs>
        <w:spacing w:before="0" w:line="320" w:lineRule="exact"/>
        <w:ind w:left="567" w:hanging="425"/>
        <w:contextualSpacing/>
        <w:rPr>
          <w:color w:val="000000" w:themeColor="text1"/>
          <w:sz w:val="24"/>
          <w:szCs w:val="24"/>
        </w:rPr>
      </w:pPr>
      <w:r w:rsidRPr="00715CD4">
        <w:rPr>
          <w:color w:val="000000" w:themeColor="text1"/>
          <w:sz w:val="24"/>
          <w:szCs w:val="24"/>
        </w:rPr>
        <w:t>Za dzień skutecznego doręczenia faktury uznaje się dzień jej otrzymania</w:t>
      </w:r>
      <w:r w:rsidRPr="00715CD4">
        <w:rPr>
          <w:color w:val="000000" w:themeColor="text1"/>
          <w:sz w:val="24"/>
          <w:szCs w:val="24"/>
        </w:rPr>
        <w:br/>
        <w:t xml:space="preserve">w rozumieniu przepisów ustawy o VAT; w przypadku faktury ustrukturyzowanej będzie to dzień przydzielenia jej indywidualnego numeru identyfikującego tę fakturę w </w:t>
      </w:r>
      <w:proofErr w:type="spellStart"/>
      <w:r w:rsidRPr="00715CD4">
        <w:rPr>
          <w:color w:val="000000" w:themeColor="text1"/>
          <w:sz w:val="24"/>
          <w:szCs w:val="24"/>
        </w:rPr>
        <w:t>KSeF</w:t>
      </w:r>
      <w:proofErr w:type="spellEnd"/>
      <w:r w:rsidRPr="00715CD4">
        <w:rPr>
          <w:color w:val="000000" w:themeColor="text1"/>
          <w:sz w:val="24"/>
          <w:szCs w:val="24"/>
        </w:rPr>
        <w:t>.</w:t>
      </w:r>
    </w:p>
    <w:p w14:paraId="45F6EEFC" w14:textId="77777777" w:rsidR="00761BAA" w:rsidRPr="00715CD4" w:rsidRDefault="00761BAA" w:rsidP="00741C63">
      <w:pPr>
        <w:numPr>
          <w:ilvl w:val="0"/>
          <w:numId w:val="5"/>
        </w:numPr>
        <w:tabs>
          <w:tab w:val="left" w:pos="644"/>
        </w:tabs>
        <w:spacing w:line="320" w:lineRule="exact"/>
        <w:ind w:left="567" w:hanging="425"/>
        <w:contextualSpacing/>
        <w:rPr>
          <w:color w:val="000000" w:themeColor="text1"/>
          <w:sz w:val="24"/>
          <w:szCs w:val="24"/>
        </w:rPr>
      </w:pPr>
      <w:r w:rsidRPr="00715CD4">
        <w:rPr>
          <w:color w:val="000000" w:themeColor="text1"/>
          <w:sz w:val="24"/>
          <w:szCs w:val="24"/>
        </w:rPr>
        <w:t xml:space="preserve">Wykonawca jest uprawniony do wystawienia faktury, faktury ustrukturyzowanej bądź rachunku obejmującej należność, o której mowa w ust. 1 na podstawie „Protokołu odbioru przedmiotu umowy” podpisanego przez Zamawiającego. </w:t>
      </w:r>
    </w:p>
    <w:p w14:paraId="2D3B03A7" w14:textId="5EF73B2E" w:rsidR="00761BAA" w:rsidRPr="00715CD4" w:rsidRDefault="00761BAA" w:rsidP="00741C63">
      <w:pPr>
        <w:pStyle w:val="Akapitzlist"/>
        <w:numPr>
          <w:ilvl w:val="0"/>
          <w:numId w:val="5"/>
        </w:numPr>
        <w:suppressAutoHyphens/>
        <w:spacing w:before="0" w:line="320" w:lineRule="exact"/>
        <w:ind w:left="567" w:hanging="425"/>
        <w:rPr>
          <w:color w:val="000000" w:themeColor="text1"/>
          <w:sz w:val="24"/>
          <w:szCs w:val="24"/>
        </w:rPr>
      </w:pPr>
      <w:r w:rsidRPr="00715CD4">
        <w:rPr>
          <w:color w:val="000000" w:themeColor="text1"/>
          <w:sz w:val="24"/>
          <w:szCs w:val="24"/>
        </w:rPr>
        <w:t xml:space="preserve">Wynagrodzenie będzie płatne przelewem w terminie do </w:t>
      </w:r>
      <w:r w:rsidR="00CF22F6">
        <w:rPr>
          <w:color w:val="000000" w:themeColor="text1"/>
          <w:sz w:val="24"/>
          <w:szCs w:val="24"/>
        </w:rPr>
        <w:t>21</w:t>
      </w:r>
      <w:r w:rsidRPr="00715CD4">
        <w:rPr>
          <w:color w:val="000000" w:themeColor="text1"/>
          <w:sz w:val="24"/>
          <w:szCs w:val="24"/>
        </w:rPr>
        <w:t xml:space="preserve"> dni od dnia doręczenia rachunku bądź faktury do Zamawiającego obowiązkowo zawierającej uzupełnione pole: „Podmiot3”</w:t>
      </w:r>
      <w:r w:rsidR="000241AB">
        <w:rPr>
          <w:color w:val="000000" w:themeColor="text1"/>
          <w:sz w:val="24"/>
          <w:szCs w:val="24"/>
        </w:rPr>
        <w:t>.</w:t>
      </w:r>
      <w:r w:rsidRPr="00715CD4">
        <w:rPr>
          <w:color w:val="000000" w:themeColor="text1"/>
          <w:sz w:val="24"/>
          <w:szCs w:val="24"/>
        </w:rPr>
        <w:t xml:space="preserve">, jednak nie później niż do dnia </w:t>
      </w:r>
      <w:r w:rsidR="0075340D">
        <w:rPr>
          <w:color w:val="000000" w:themeColor="text1"/>
          <w:sz w:val="24"/>
          <w:szCs w:val="24"/>
        </w:rPr>
        <w:t>2</w:t>
      </w:r>
      <w:r w:rsidR="003A60CB">
        <w:rPr>
          <w:color w:val="000000" w:themeColor="text1"/>
          <w:sz w:val="24"/>
          <w:szCs w:val="24"/>
        </w:rPr>
        <w:t>2</w:t>
      </w:r>
      <w:r w:rsidRPr="00715CD4">
        <w:rPr>
          <w:color w:val="000000" w:themeColor="text1"/>
          <w:sz w:val="24"/>
          <w:szCs w:val="24"/>
        </w:rPr>
        <w:t xml:space="preserve"> grudnia 2026 r.</w:t>
      </w:r>
    </w:p>
    <w:p w14:paraId="4C07E9CB" w14:textId="14CE9C34" w:rsidR="00761BAA" w:rsidRPr="00715CD4" w:rsidRDefault="00761BAA" w:rsidP="00741C63">
      <w:pPr>
        <w:pStyle w:val="Akapitzlist"/>
        <w:numPr>
          <w:ilvl w:val="0"/>
          <w:numId w:val="5"/>
        </w:numPr>
        <w:suppressAutoHyphens/>
        <w:spacing w:before="0" w:line="320" w:lineRule="exact"/>
        <w:ind w:left="567" w:hanging="425"/>
        <w:rPr>
          <w:color w:val="000000" w:themeColor="text1"/>
          <w:sz w:val="24"/>
          <w:szCs w:val="24"/>
        </w:rPr>
      </w:pPr>
      <w:r w:rsidRPr="00715CD4">
        <w:rPr>
          <w:color w:val="000000" w:themeColor="text1"/>
          <w:sz w:val="24"/>
          <w:szCs w:val="24"/>
        </w:rPr>
        <w:t xml:space="preserve">Strony zgodnie przyjmują, że za datę wpływu prawidłowo wystawionej </w:t>
      </w:r>
      <w:r w:rsidR="007C50BD">
        <w:rPr>
          <w:color w:val="000000" w:themeColor="text1"/>
          <w:sz w:val="24"/>
          <w:szCs w:val="24"/>
        </w:rPr>
        <w:t>f</w:t>
      </w:r>
      <w:r w:rsidRPr="00715CD4">
        <w:rPr>
          <w:color w:val="000000" w:themeColor="text1"/>
          <w:sz w:val="24"/>
          <w:szCs w:val="24"/>
        </w:rPr>
        <w:t xml:space="preserve">aktury bądź </w:t>
      </w:r>
      <w:r w:rsidR="007C50BD">
        <w:rPr>
          <w:color w:val="000000" w:themeColor="text1"/>
          <w:sz w:val="24"/>
          <w:szCs w:val="24"/>
        </w:rPr>
        <w:t>r</w:t>
      </w:r>
      <w:r w:rsidRPr="00715CD4">
        <w:rPr>
          <w:color w:val="000000" w:themeColor="text1"/>
          <w:sz w:val="24"/>
          <w:szCs w:val="24"/>
        </w:rPr>
        <w:t>achunku uznaje się dzień, w którym Zamawiający mógł zapoznać się</w:t>
      </w:r>
      <w:r w:rsidR="00EB6D48">
        <w:rPr>
          <w:color w:val="000000" w:themeColor="text1"/>
          <w:sz w:val="24"/>
          <w:szCs w:val="24"/>
        </w:rPr>
        <w:br/>
      </w:r>
      <w:r w:rsidRPr="00715CD4">
        <w:rPr>
          <w:color w:val="000000" w:themeColor="text1"/>
          <w:sz w:val="24"/>
          <w:szCs w:val="24"/>
        </w:rPr>
        <w:t xml:space="preserve">z treścią </w:t>
      </w:r>
      <w:r w:rsidR="007C50BD">
        <w:rPr>
          <w:color w:val="000000" w:themeColor="text1"/>
          <w:sz w:val="24"/>
          <w:szCs w:val="24"/>
        </w:rPr>
        <w:t>f</w:t>
      </w:r>
      <w:r w:rsidRPr="00715CD4">
        <w:rPr>
          <w:color w:val="000000" w:themeColor="text1"/>
          <w:sz w:val="24"/>
          <w:szCs w:val="24"/>
        </w:rPr>
        <w:t xml:space="preserve">aktury bądź </w:t>
      </w:r>
      <w:r w:rsidR="007C50BD">
        <w:rPr>
          <w:color w:val="000000" w:themeColor="text1"/>
          <w:sz w:val="24"/>
          <w:szCs w:val="24"/>
        </w:rPr>
        <w:t>r</w:t>
      </w:r>
      <w:r w:rsidRPr="00715CD4">
        <w:rPr>
          <w:color w:val="000000" w:themeColor="text1"/>
          <w:sz w:val="24"/>
          <w:szCs w:val="24"/>
        </w:rPr>
        <w:t>achunku.</w:t>
      </w:r>
    </w:p>
    <w:p w14:paraId="66A0FF90" w14:textId="77777777" w:rsidR="00761BAA" w:rsidRPr="00715CD4" w:rsidRDefault="00761BAA" w:rsidP="00741C63">
      <w:pPr>
        <w:pStyle w:val="Akapitzlist"/>
        <w:numPr>
          <w:ilvl w:val="0"/>
          <w:numId w:val="5"/>
        </w:numPr>
        <w:suppressAutoHyphens/>
        <w:spacing w:before="0" w:line="320" w:lineRule="exact"/>
        <w:ind w:left="567" w:hanging="425"/>
        <w:rPr>
          <w:color w:val="000000" w:themeColor="text1"/>
          <w:sz w:val="24"/>
          <w:szCs w:val="24"/>
        </w:rPr>
      </w:pPr>
      <w:r w:rsidRPr="00715CD4">
        <w:rPr>
          <w:color w:val="000000" w:themeColor="text1"/>
          <w:sz w:val="24"/>
          <w:szCs w:val="24"/>
        </w:rPr>
        <w:t>Za dzień zapłaty przyjmuje się dzień obciążenia rachunku bankowego Zamawiającego.</w:t>
      </w:r>
    </w:p>
    <w:p w14:paraId="497929F4" w14:textId="57AA001A" w:rsidR="00761BAA" w:rsidRPr="00715CD4" w:rsidRDefault="00761BAA" w:rsidP="00741C63">
      <w:pPr>
        <w:numPr>
          <w:ilvl w:val="0"/>
          <w:numId w:val="5"/>
        </w:numPr>
        <w:spacing w:line="320" w:lineRule="exact"/>
        <w:ind w:left="567" w:right="-2" w:hanging="425"/>
        <w:contextualSpacing/>
        <w:rPr>
          <w:color w:val="000000" w:themeColor="text1"/>
          <w:sz w:val="24"/>
          <w:szCs w:val="24"/>
        </w:rPr>
      </w:pPr>
      <w:r w:rsidRPr="00715CD4">
        <w:rPr>
          <w:color w:val="000000" w:themeColor="text1"/>
          <w:sz w:val="24"/>
          <w:szCs w:val="24"/>
        </w:rPr>
        <w:t>Płatność za przedmiot umowy będzie realizowana z zastosowaniem mechanizmu podzielonej płatności, o którym mowa w art. 108a-108f ustawy</w:t>
      </w:r>
      <w:r w:rsidR="00EB6D48">
        <w:rPr>
          <w:color w:val="000000" w:themeColor="text1"/>
          <w:sz w:val="24"/>
          <w:szCs w:val="24"/>
        </w:rPr>
        <w:br/>
      </w:r>
      <w:r w:rsidRPr="00715CD4">
        <w:rPr>
          <w:color w:val="000000" w:themeColor="text1"/>
          <w:sz w:val="24"/>
          <w:szCs w:val="24"/>
        </w:rPr>
        <w:t>z dnia 11 marca 2004 r o podatku od towarów i usług (tekst jednolity: Dz. U.</w:t>
      </w:r>
      <w:r w:rsidR="00EB6D48">
        <w:rPr>
          <w:color w:val="000000" w:themeColor="text1"/>
          <w:sz w:val="24"/>
          <w:szCs w:val="24"/>
        </w:rPr>
        <w:br/>
      </w:r>
      <w:r w:rsidRPr="00715CD4">
        <w:rPr>
          <w:color w:val="000000" w:themeColor="text1"/>
          <w:sz w:val="24"/>
          <w:szCs w:val="24"/>
        </w:rPr>
        <w:t>z 2025 r., poz. 775</w:t>
      </w:r>
      <w:r w:rsidR="00D31503" w:rsidRPr="00715CD4">
        <w:rPr>
          <w:color w:val="000000" w:themeColor="text1"/>
          <w:sz w:val="24"/>
          <w:szCs w:val="24"/>
        </w:rPr>
        <w:t xml:space="preserve"> </w:t>
      </w:r>
      <w:r w:rsidRPr="00715CD4">
        <w:rPr>
          <w:color w:val="000000" w:themeColor="text1"/>
          <w:sz w:val="24"/>
          <w:szCs w:val="24"/>
        </w:rPr>
        <w:t xml:space="preserve">z </w:t>
      </w:r>
      <w:proofErr w:type="spellStart"/>
      <w:r w:rsidRPr="00715CD4">
        <w:rPr>
          <w:color w:val="000000" w:themeColor="text1"/>
          <w:sz w:val="24"/>
          <w:szCs w:val="24"/>
        </w:rPr>
        <w:t>późn</w:t>
      </w:r>
      <w:proofErr w:type="spellEnd"/>
      <w:r w:rsidRPr="00715CD4">
        <w:rPr>
          <w:color w:val="000000" w:themeColor="text1"/>
          <w:sz w:val="24"/>
          <w:szCs w:val="24"/>
        </w:rPr>
        <w:t xml:space="preserve">. zm.). </w:t>
      </w:r>
    </w:p>
    <w:p w14:paraId="484B4C08" w14:textId="4494C43D" w:rsidR="00761BAA" w:rsidRPr="00715CD4" w:rsidRDefault="00761BAA" w:rsidP="00741C63">
      <w:pPr>
        <w:pStyle w:val="Bezodstpw"/>
        <w:numPr>
          <w:ilvl w:val="0"/>
          <w:numId w:val="5"/>
        </w:numPr>
        <w:spacing w:line="320" w:lineRule="exact"/>
        <w:ind w:left="567" w:hanging="425"/>
        <w:rPr>
          <w:b/>
          <w:color w:val="000000" w:themeColor="text1"/>
          <w:sz w:val="24"/>
          <w:szCs w:val="24"/>
        </w:rPr>
      </w:pPr>
      <w:bookmarkStart w:id="2" w:name="_Hlk214352115"/>
      <w:r w:rsidRPr="00715CD4">
        <w:rPr>
          <w:bCs/>
          <w:color w:val="000000" w:themeColor="text1"/>
          <w:sz w:val="24"/>
          <w:szCs w:val="24"/>
        </w:rPr>
        <w:t xml:space="preserve">Faktura bądź rachunek, poprawnie wystawiona powinna być dostarczona do siedziby Zamawiającego </w:t>
      </w:r>
      <w:r w:rsidRPr="00715CD4">
        <w:rPr>
          <w:color w:val="000000" w:themeColor="text1"/>
          <w:sz w:val="24"/>
          <w:szCs w:val="24"/>
        </w:rPr>
        <w:t>nie później niż do dnia 22 grudnia 2026 r.</w:t>
      </w:r>
      <w:r w:rsidRPr="00715CD4">
        <w:rPr>
          <w:bCs/>
          <w:color w:val="000000" w:themeColor="text1"/>
          <w:sz w:val="24"/>
          <w:szCs w:val="24"/>
        </w:rPr>
        <w:t xml:space="preserve"> na adres: 40-037 Katowice,</w:t>
      </w:r>
      <w:r w:rsidR="0075340D">
        <w:rPr>
          <w:bCs/>
          <w:color w:val="000000" w:themeColor="text1"/>
          <w:sz w:val="24"/>
          <w:szCs w:val="24"/>
        </w:rPr>
        <w:t xml:space="preserve"> </w:t>
      </w:r>
      <w:r w:rsidRPr="00715CD4">
        <w:rPr>
          <w:bCs/>
          <w:color w:val="000000" w:themeColor="text1"/>
          <w:sz w:val="24"/>
          <w:szCs w:val="24"/>
        </w:rPr>
        <w:t xml:space="preserve">ul. Ligonia 46. </w:t>
      </w:r>
      <w:r w:rsidRPr="00715CD4">
        <w:rPr>
          <w:color w:val="000000" w:themeColor="text1"/>
          <w:sz w:val="24"/>
          <w:szCs w:val="24"/>
        </w:rPr>
        <w:t>W przypadku skorzystania przez Wykonawcę</w:t>
      </w:r>
      <w:r w:rsidRPr="00715CD4">
        <w:rPr>
          <w:color w:val="000000" w:themeColor="text1"/>
          <w:sz w:val="24"/>
          <w:szCs w:val="24"/>
        </w:rPr>
        <w:br/>
        <w:t xml:space="preserve">z możliwości wysłania ustrukturyzowanych </w:t>
      </w:r>
      <w:r w:rsidR="00C629A8">
        <w:rPr>
          <w:color w:val="000000" w:themeColor="text1"/>
          <w:sz w:val="24"/>
          <w:szCs w:val="24"/>
        </w:rPr>
        <w:t>f</w:t>
      </w:r>
      <w:r w:rsidRPr="00715CD4">
        <w:rPr>
          <w:color w:val="000000" w:themeColor="text1"/>
          <w:sz w:val="24"/>
          <w:szCs w:val="24"/>
        </w:rPr>
        <w:t xml:space="preserve">aktur elektronicznych do Zamawiającego za pośrednictwem platformy elektronicznego fakturowania, obowiązuje następujący adres doręczenia </w:t>
      </w:r>
      <w:r w:rsidR="00C629A8">
        <w:rPr>
          <w:color w:val="000000" w:themeColor="text1"/>
          <w:sz w:val="24"/>
          <w:szCs w:val="24"/>
        </w:rPr>
        <w:t>f</w:t>
      </w:r>
      <w:r w:rsidRPr="00715CD4">
        <w:rPr>
          <w:color w:val="000000" w:themeColor="text1"/>
          <w:sz w:val="24"/>
          <w:szCs w:val="24"/>
        </w:rPr>
        <w:t>aktury:</w:t>
      </w:r>
    </w:p>
    <w:p w14:paraId="0BB0B94F" w14:textId="77777777" w:rsidR="00761BAA" w:rsidRPr="00715CD4" w:rsidRDefault="00761BAA" w:rsidP="00741C63">
      <w:pPr>
        <w:pStyle w:val="Bezodstpw"/>
        <w:numPr>
          <w:ilvl w:val="1"/>
          <w:numId w:val="5"/>
        </w:numPr>
        <w:spacing w:line="320" w:lineRule="exact"/>
        <w:ind w:left="850" w:hanging="425"/>
        <w:rPr>
          <w:b/>
          <w:color w:val="000000" w:themeColor="text1"/>
          <w:sz w:val="24"/>
          <w:szCs w:val="24"/>
        </w:rPr>
      </w:pPr>
      <w:r w:rsidRPr="00715CD4">
        <w:rPr>
          <w:color w:val="000000" w:themeColor="text1"/>
          <w:sz w:val="24"/>
          <w:szCs w:val="24"/>
        </w:rPr>
        <w:t>Rodzaj adresu PEF / Typ numeru PEPPOL: NIP</w:t>
      </w:r>
    </w:p>
    <w:p w14:paraId="15C1BC7B" w14:textId="77777777" w:rsidR="00761BAA" w:rsidRPr="00715CD4" w:rsidRDefault="00761BAA" w:rsidP="00741C63">
      <w:pPr>
        <w:pStyle w:val="Bezodstpw"/>
        <w:numPr>
          <w:ilvl w:val="1"/>
          <w:numId w:val="5"/>
        </w:numPr>
        <w:spacing w:line="320" w:lineRule="exact"/>
        <w:ind w:left="850" w:hanging="425"/>
        <w:rPr>
          <w:b/>
          <w:color w:val="000000" w:themeColor="text1"/>
          <w:sz w:val="24"/>
          <w:szCs w:val="24"/>
          <w:lang w:val="en-US"/>
        </w:rPr>
      </w:pPr>
      <w:proofErr w:type="spellStart"/>
      <w:r w:rsidRPr="00715CD4">
        <w:rPr>
          <w:color w:val="000000" w:themeColor="text1"/>
          <w:sz w:val="24"/>
          <w:szCs w:val="24"/>
          <w:lang w:val="en-US"/>
        </w:rPr>
        <w:t>Numer</w:t>
      </w:r>
      <w:proofErr w:type="spellEnd"/>
      <w:r w:rsidRPr="00715CD4">
        <w:rPr>
          <w:color w:val="000000" w:themeColor="text1"/>
          <w:sz w:val="24"/>
          <w:szCs w:val="24"/>
          <w:lang w:val="en-US"/>
        </w:rPr>
        <w:t xml:space="preserve"> </w:t>
      </w:r>
      <w:proofErr w:type="spellStart"/>
      <w:r w:rsidRPr="00715CD4">
        <w:rPr>
          <w:color w:val="000000" w:themeColor="text1"/>
          <w:sz w:val="24"/>
          <w:szCs w:val="24"/>
          <w:lang w:val="en-US"/>
        </w:rPr>
        <w:t>adresu</w:t>
      </w:r>
      <w:proofErr w:type="spellEnd"/>
      <w:r w:rsidRPr="00715CD4">
        <w:rPr>
          <w:color w:val="000000" w:themeColor="text1"/>
          <w:sz w:val="24"/>
          <w:szCs w:val="24"/>
          <w:lang w:val="en-US"/>
        </w:rPr>
        <w:t xml:space="preserve"> PEF / </w:t>
      </w:r>
      <w:proofErr w:type="spellStart"/>
      <w:r w:rsidRPr="00715CD4">
        <w:rPr>
          <w:color w:val="000000" w:themeColor="text1"/>
          <w:sz w:val="24"/>
          <w:szCs w:val="24"/>
          <w:lang w:val="en-US"/>
        </w:rPr>
        <w:t>Numer</w:t>
      </w:r>
      <w:proofErr w:type="spellEnd"/>
      <w:r w:rsidRPr="00715CD4">
        <w:rPr>
          <w:color w:val="000000" w:themeColor="text1"/>
          <w:sz w:val="24"/>
          <w:szCs w:val="24"/>
          <w:lang w:val="en-US"/>
        </w:rPr>
        <w:t xml:space="preserve"> PEPPOL: 9542260713</w:t>
      </w:r>
    </w:p>
    <w:bookmarkEnd w:id="2"/>
    <w:p w14:paraId="446877AD" w14:textId="6B7A6CD1" w:rsidR="00761BAA" w:rsidRPr="00715CD4" w:rsidRDefault="0075340D" w:rsidP="00741C63">
      <w:pPr>
        <w:numPr>
          <w:ilvl w:val="0"/>
          <w:numId w:val="5"/>
        </w:numPr>
        <w:tabs>
          <w:tab w:val="left" w:pos="644"/>
        </w:tabs>
        <w:spacing w:line="320" w:lineRule="exact"/>
        <w:ind w:left="567" w:hanging="425"/>
        <w:contextualSpacing/>
        <w:rPr>
          <w:color w:val="000000" w:themeColor="text1"/>
          <w:sz w:val="24"/>
          <w:szCs w:val="24"/>
        </w:rPr>
      </w:pPr>
      <w:r>
        <w:rPr>
          <w:color w:val="000000" w:themeColor="text1"/>
          <w:sz w:val="24"/>
          <w:szCs w:val="24"/>
        </w:rPr>
        <w:t>Z</w:t>
      </w:r>
      <w:r w:rsidR="00761BAA" w:rsidRPr="00715CD4">
        <w:rPr>
          <w:color w:val="000000" w:themeColor="text1"/>
          <w:sz w:val="24"/>
          <w:szCs w:val="24"/>
        </w:rPr>
        <w:t>amawiający nie wyraża zgody na dokonanie przez Wykonawcę cesji umowy, jej części lub wynikającej z niej wierzytelności.</w:t>
      </w:r>
    </w:p>
    <w:p w14:paraId="76C3FC24" w14:textId="32F562CF" w:rsidR="00761BAA" w:rsidRPr="00715CD4" w:rsidRDefault="00761BAA" w:rsidP="00741C63">
      <w:pPr>
        <w:numPr>
          <w:ilvl w:val="0"/>
          <w:numId w:val="5"/>
        </w:numPr>
        <w:spacing w:line="320" w:lineRule="exact"/>
        <w:ind w:left="567" w:right="-2" w:hanging="425"/>
        <w:contextualSpacing/>
        <w:rPr>
          <w:color w:val="000000" w:themeColor="text1"/>
          <w:sz w:val="24"/>
          <w:szCs w:val="24"/>
        </w:rPr>
      </w:pPr>
      <w:r w:rsidRPr="00715CD4">
        <w:rPr>
          <w:color w:val="000000" w:themeColor="text1"/>
          <w:sz w:val="24"/>
          <w:szCs w:val="24"/>
        </w:rPr>
        <w:t>Zamawiający zapłaci Wykonawcy odsetki ustawowe za opóźnienie</w:t>
      </w:r>
      <w:r w:rsidR="007D109F">
        <w:rPr>
          <w:color w:val="000000" w:themeColor="text1"/>
          <w:sz w:val="24"/>
          <w:szCs w:val="24"/>
        </w:rPr>
        <w:br/>
      </w:r>
      <w:r w:rsidRPr="00715CD4">
        <w:rPr>
          <w:color w:val="000000" w:themeColor="text1"/>
          <w:sz w:val="24"/>
          <w:szCs w:val="24"/>
        </w:rPr>
        <w:t xml:space="preserve">w transakcjach handlowych, liczone od dnia następnego po dniu, w którym zapłata miała być </w:t>
      </w:r>
      <w:r w:rsidRPr="00715CD4">
        <w:rPr>
          <w:color w:val="000000" w:themeColor="text1"/>
          <w:spacing w:val="-38"/>
          <w:sz w:val="24"/>
          <w:szCs w:val="24"/>
        </w:rPr>
        <w:t xml:space="preserve"> </w:t>
      </w:r>
      <w:r w:rsidRPr="00715CD4">
        <w:rPr>
          <w:color w:val="000000" w:themeColor="text1"/>
          <w:sz w:val="24"/>
          <w:szCs w:val="24"/>
        </w:rPr>
        <w:t>dokonana. Przepis nie ma zastosowania w przypadku,</w:t>
      </w:r>
      <w:r w:rsidR="00F469BE">
        <w:rPr>
          <w:color w:val="000000" w:themeColor="text1"/>
          <w:sz w:val="24"/>
          <w:szCs w:val="24"/>
        </w:rPr>
        <w:br/>
      </w:r>
      <w:r w:rsidRPr="00715CD4">
        <w:rPr>
          <w:color w:val="000000" w:themeColor="text1"/>
          <w:sz w:val="24"/>
          <w:szCs w:val="24"/>
        </w:rPr>
        <w:t>o którym mowa w ust. 6 zdanie 2.</w:t>
      </w:r>
    </w:p>
    <w:p w14:paraId="57ACD82E" w14:textId="77777777" w:rsidR="00761BAA" w:rsidRPr="00715CD4" w:rsidRDefault="00761BAA" w:rsidP="00741C63">
      <w:pPr>
        <w:numPr>
          <w:ilvl w:val="0"/>
          <w:numId w:val="5"/>
        </w:numPr>
        <w:spacing w:line="320" w:lineRule="exact"/>
        <w:ind w:left="567" w:right="-2" w:hanging="425"/>
        <w:contextualSpacing/>
        <w:rPr>
          <w:color w:val="000000" w:themeColor="text1"/>
          <w:sz w:val="24"/>
          <w:szCs w:val="24"/>
        </w:rPr>
      </w:pPr>
      <w:r w:rsidRPr="00715CD4">
        <w:rPr>
          <w:color w:val="000000" w:themeColor="text1"/>
          <w:sz w:val="24"/>
          <w:szCs w:val="24"/>
        </w:rPr>
        <w:t>Wykonawca jest zobligowany wpisać numer umowy na e-fakturze oraz podać numer rachunku bankowego, na który Zamawiający ma dokonać płatności.</w:t>
      </w:r>
    </w:p>
    <w:p w14:paraId="23587434" w14:textId="77777777" w:rsidR="00F469BE" w:rsidRDefault="00F469BE" w:rsidP="00A1528F">
      <w:pPr>
        <w:pStyle w:val="Nagwek1"/>
        <w:spacing w:before="60" w:after="60"/>
        <w:ind w:left="285"/>
        <w:rPr>
          <w:sz w:val="24"/>
          <w:szCs w:val="24"/>
        </w:rPr>
      </w:pPr>
    </w:p>
    <w:p w14:paraId="06FB2A69" w14:textId="77777777" w:rsidR="00BE4039" w:rsidRDefault="00BE4039" w:rsidP="00A1528F">
      <w:pPr>
        <w:pStyle w:val="Nagwek1"/>
        <w:spacing w:before="60" w:after="60"/>
        <w:ind w:left="285"/>
        <w:rPr>
          <w:sz w:val="24"/>
          <w:szCs w:val="24"/>
        </w:rPr>
      </w:pPr>
    </w:p>
    <w:p w14:paraId="6EEC129E" w14:textId="77777777" w:rsidR="00BE4039" w:rsidRDefault="00BE4039" w:rsidP="00A1528F">
      <w:pPr>
        <w:pStyle w:val="Nagwek1"/>
        <w:spacing w:before="60" w:after="60"/>
        <w:ind w:left="285"/>
        <w:rPr>
          <w:sz w:val="24"/>
          <w:szCs w:val="24"/>
        </w:rPr>
      </w:pPr>
    </w:p>
    <w:p w14:paraId="3544FDA9" w14:textId="77777777" w:rsidR="00BE4039" w:rsidRDefault="00BE4039" w:rsidP="00A1528F">
      <w:pPr>
        <w:pStyle w:val="Nagwek1"/>
        <w:spacing w:before="60" w:after="60"/>
        <w:ind w:left="285"/>
        <w:rPr>
          <w:sz w:val="24"/>
          <w:szCs w:val="24"/>
        </w:rPr>
      </w:pPr>
    </w:p>
    <w:p w14:paraId="28EEBDF4" w14:textId="77777777" w:rsidR="00BE4039" w:rsidRPr="00715CD4" w:rsidRDefault="00BE4039" w:rsidP="00A1528F">
      <w:pPr>
        <w:pStyle w:val="Nagwek1"/>
        <w:spacing w:before="60" w:after="60"/>
        <w:ind w:left="285"/>
        <w:rPr>
          <w:sz w:val="24"/>
          <w:szCs w:val="24"/>
        </w:rPr>
      </w:pPr>
    </w:p>
    <w:p w14:paraId="0BC9FEA2" w14:textId="53F81FC1" w:rsidR="00A1528F" w:rsidRPr="00715CD4" w:rsidRDefault="00A1528F" w:rsidP="00A1528F">
      <w:pPr>
        <w:pStyle w:val="Nagwek1"/>
        <w:spacing w:before="60" w:after="60"/>
        <w:ind w:left="285"/>
        <w:rPr>
          <w:sz w:val="24"/>
          <w:szCs w:val="24"/>
        </w:rPr>
      </w:pPr>
      <w:r w:rsidRPr="00715CD4">
        <w:rPr>
          <w:sz w:val="24"/>
          <w:szCs w:val="24"/>
        </w:rPr>
        <w:lastRenderedPageBreak/>
        <w:t xml:space="preserve">§ 4 </w:t>
      </w:r>
      <w:r w:rsidR="007D109F">
        <w:rPr>
          <w:sz w:val="24"/>
          <w:szCs w:val="24"/>
        </w:rPr>
        <w:t>Wykonawca</w:t>
      </w:r>
    </w:p>
    <w:p w14:paraId="5F3A38C2" w14:textId="77777777" w:rsidR="00A1528F" w:rsidRPr="00715CD4" w:rsidRDefault="00A1528F" w:rsidP="00FB7B59">
      <w:pPr>
        <w:pStyle w:val="Akapitzlist"/>
        <w:numPr>
          <w:ilvl w:val="0"/>
          <w:numId w:val="4"/>
        </w:numPr>
        <w:spacing w:before="60" w:after="60"/>
        <w:ind w:left="567"/>
        <w:rPr>
          <w:sz w:val="24"/>
          <w:szCs w:val="24"/>
        </w:rPr>
      </w:pPr>
      <w:r w:rsidRPr="00715CD4">
        <w:rPr>
          <w:sz w:val="24"/>
          <w:szCs w:val="24"/>
        </w:rPr>
        <w:t>Wykonawca oświadcza,</w:t>
      </w:r>
      <w:r w:rsidRPr="00715CD4">
        <w:rPr>
          <w:spacing w:val="-4"/>
          <w:sz w:val="24"/>
          <w:szCs w:val="24"/>
        </w:rPr>
        <w:t xml:space="preserve"> </w:t>
      </w:r>
      <w:r w:rsidRPr="00715CD4">
        <w:rPr>
          <w:sz w:val="24"/>
          <w:szCs w:val="24"/>
        </w:rPr>
        <w:t>że:</w:t>
      </w:r>
    </w:p>
    <w:p w14:paraId="00F04C0E" w14:textId="16B5DCA5" w:rsidR="00FD6688" w:rsidRPr="00715CD4" w:rsidRDefault="00A1528F" w:rsidP="00FB7B59">
      <w:pPr>
        <w:pStyle w:val="Akapitzlist"/>
        <w:numPr>
          <w:ilvl w:val="1"/>
          <w:numId w:val="4"/>
        </w:numPr>
        <w:spacing w:before="60" w:after="60"/>
        <w:ind w:left="851" w:right="-2"/>
        <w:rPr>
          <w:sz w:val="24"/>
          <w:szCs w:val="24"/>
        </w:rPr>
      </w:pPr>
      <w:r w:rsidRPr="00715CD4">
        <w:rPr>
          <w:sz w:val="24"/>
          <w:szCs w:val="24"/>
        </w:rPr>
        <w:t xml:space="preserve">spełnia wszelkie wymagane przepisami prawa przesłanki, w tym posiada odpowiednie pozwolenia i dokumenty tożsame, uprawniające go do wykonania </w:t>
      </w:r>
      <w:r w:rsidR="00D86124" w:rsidRPr="00715CD4">
        <w:rPr>
          <w:sz w:val="24"/>
          <w:szCs w:val="24"/>
        </w:rPr>
        <w:t>p</w:t>
      </w:r>
      <w:r w:rsidRPr="00715CD4">
        <w:rPr>
          <w:sz w:val="24"/>
          <w:szCs w:val="24"/>
        </w:rPr>
        <w:t>rzedmiotu</w:t>
      </w:r>
      <w:r w:rsidRPr="00715CD4">
        <w:rPr>
          <w:spacing w:val="-33"/>
          <w:sz w:val="24"/>
          <w:szCs w:val="24"/>
        </w:rPr>
        <w:t xml:space="preserve"> </w:t>
      </w:r>
      <w:r w:rsidRPr="00715CD4">
        <w:rPr>
          <w:sz w:val="24"/>
          <w:szCs w:val="24"/>
        </w:rPr>
        <w:t>umowy</w:t>
      </w:r>
      <w:r w:rsidR="00986C77" w:rsidRPr="00715CD4">
        <w:rPr>
          <w:sz w:val="24"/>
          <w:szCs w:val="24"/>
        </w:rPr>
        <w:t>;</w:t>
      </w:r>
    </w:p>
    <w:p w14:paraId="57A05540" w14:textId="35E08237" w:rsidR="00A1528F" w:rsidRPr="00715CD4" w:rsidRDefault="00A1528F" w:rsidP="00FB7B59">
      <w:pPr>
        <w:pStyle w:val="Akapitzlist"/>
        <w:numPr>
          <w:ilvl w:val="1"/>
          <w:numId w:val="4"/>
        </w:numPr>
        <w:spacing w:before="60" w:after="60"/>
        <w:ind w:left="851" w:right="-2"/>
        <w:rPr>
          <w:sz w:val="24"/>
          <w:szCs w:val="24"/>
        </w:rPr>
      </w:pPr>
      <w:r w:rsidRPr="00715CD4">
        <w:rPr>
          <w:sz w:val="24"/>
          <w:szCs w:val="24"/>
        </w:rPr>
        <w:t>posiada odpowiednie doświadczenie, wiedzę i strukturę organizacyjną oraz inne środki, potrzebne do rzetelnej i pełnej realizacji Przedmiotu</w:t>
      </w:r>
      <w:r w:rsidRPr="00715CD4">
        <w:rPr>
          <w:spacing w:val="-13"/>
          <w:sz w:val="24"/>
          <w:szCs w:val="24"/>
        </w:rPr>
        <w:t xml:space="preserve"> </w:t>
      </w:r>
      <w:r w:rsidRPr="00715CD4">
        <w:rPr>
          <w:sz w:val="24"/>
          <w:szCs w:val="24"/>
        </w:rPr>
        <w:t>umowy.</w:t>
      </w:r>
    </w:p>
    <w:p w14:paraId="3CF34BDF" w14:textId="77777777" w:rsidR="00A1528F" w:rsidRPr="00715CD4" w:rsidRDefault="00A1528F" w:rsidP="00FB7B59">
      <w:pPr>
        <w:pStyle w:val="Akapitzlist"/>
        <w:numPr>
          <w:ilvl w:val="0"/>
          <w:numId w:val="4"/>
        </w:numPr>
        <w:spacing w:before="60" w:after="60"/>
        <w:ind w:left="567"/>
        <w:rPr>
          <w:sz w:val="24"/>
          <w:szCs w:val="24"/>
        </w:rPr>
      </w:pPr>
      <w:r w:rsidRPr="00715CD4">
        <w:rPr>
          <w:sz w:val="24"/>
          <w:szCs w:val="24"/>
        </w:rPr>
        <w:t>Wykonawca zobowiązuje się</w:t>
      </w:r>
      <w:r w:rsidRPr="00715CD4">
        <w:rPr>
          <w:spacing w:val="-7"/>
          <w:sz w:val="24"/>
          <w:szCs w:val="24"/>
        </w:rPr>
        <w:t xml:space="preserve"> </w:t>
      </w:r>
      <w:r w:rsidRPr="00715CD4">
        <w:rPr>
          <w:sz w:val="24"/>
          <w:szCs w:val="24"/>
        </w:rPr>
        <w:t>do:</w:t>
      </w:r>
    </w:p>
    <w:p w14:paraId="5CB278C3" w14:textId="77777777" w:rsidR="00A1528F" w:rsidRPr="00715CD4" w:rsidRDefault="00A1528F" w:rsidP="00FB7B59">
      <w:pPr>
        <w:pStyle w:val="Akapitzlist"/>
        <w:numPr>
          <w:ilvl w:val="1"/>
          <w:numId w:val="4"/>
        </w:numPr>
        <w:spacing w:before="60" w:after="60"/>
        <w:ind w:left="851" w:right="-2"/>
        <w:rPr>
          <w:sz w:val="24"/>
          <w:szCs w:val="24"/>
        </w:rPr>
      </w:pPr>
      <w:r w:rsidRPr="00715CD4">
        <w:rPr>
          <w:sz w:val="24"/>
          <w:szCs w:val="24"/>
        </w:rPr>
        <w:t>realizacji Przedmiotu umowy w sposób staranny, odpowiadający powszechnie przyjętym standardom i normom</w:t>
      </w:r>
      <w:r w:rsidRPr="00715CD4">
        <w:rPr>
          <w:spacing w:val="-1"/>
          <w:sz w:val="24"/>
          <w:szCs w:val="24"/>
        </w:rPr>
        <w:t xml:space="preserve"> </w:t>
      </w:r>
      <w:r w:rsidRPr="00715CD4">
        <w:rPr>
          <w:sz w:val="24"/>
          <w:szCs w:val="24"/>
        </w:rPr>
        <w:t>technicznym;</w:t>
      </w:r>
    </w:p>
    <w:p w14:paraId="45CFA702" w14:textId="77777777" w:rsidR="00A1528F" w:rsidRPr="00715CD4" w:rsidRDefault="00A1528F" w:rsidP="00FB7B59">
      <w:pPr>
        <w:pStyle w:val="Akapitzlist"/>
        <w:numPr>
          <w:ilvl w:val="1"/>
          <w:numId w:val="4"/>
        </w:numPr>
        <w:spacing w:before="60" w:after="60"/>
        <w:ind w:left="851" w:right="-2"/>
        <w:rPr>
          <w:sz w:val="24"/>
          <w:szCs w:val="24"/>
        </w:rPr>
      </w:pPr>
      <w:r w:rsidRPr="00715CD4">
        <w:rPr>
          <w:sz w:val="24"/>
          <w:szCs w:val="24"/>
        </w:rPr>
        <w:t xml:space="preserve">informowania Zamawiającego o wszelkich czynnikach mogących negatywnie wpłynąć na realizację Przedmiotu </w:t>
      </w:r>
      <w:r w:rsidRPr="00715CD4">
        <w:rPr>
          <w:spacing w:val="-3"/>
          <w:sz w:val="24"/>
          <w:szCs w:val="24"/>
        </w:rPr>
        <w:t xml:space="preserve">umowy, </w:t>
      </w:r>
      <w:r w:rsidRPr="00715CD4">
        <w:rPr>
          <w:sz w:val="24"/>
          <w:szCs w:val="24"/>
        </w:rPr>
        <w:t>w szczególności na terminową bądź prawidłową realizację Przedmiotu umowy, niezwłocznie po ich</w:t>
      </w:r>
      <w:r w:rsidRPr="00715CD4">
        <w:rPr>
          <w:spacing w:val="-8"/>
          <w:sz w:val="24"/>
          <w:szCs w:val="24"/>
        </w:rPr>
        <w:t xml:space="preserve"> </w:t>
      </w:r>
      <w:r w:rsidRPr="00715CD4">
        <w:rPr>
          <w:sz w:val="24"/>
          <w:szCs w:val="24"/>
        </w:rPr>
        <w:t>wystąpieniu;</w:t>
      </w:r>
    </w:p>
    <w:p w14:paraId="4A46CD38" w14:textId="1E63A0E7" w:rsidR="00A1528F" w:rsidRPr="00715CD4" w:rsidRDefault="00A1528F" w:rsidP="00FB7B59">
      <w:pPr>
        <w:pStyle w:val="Akapitzlist"/>
        <w:numPr>
          <w:ilvl w:val="1"/>
          <w:numId w:val="4"/>
        </w:numPr>
        <w:spacing w:before="60" w:after="60"/>
        <w:ind w:left="851" w:right="-2"/>
        <w:rPr>
          <w:sz w:val="24"/>
          <w:szCs w:val="24"/>
        </w:rPr>
      </w:pPr>
      <w:r w:rsidRPr="00715CD4">
        <w:rPr>
          <w:sz w:val="24"/>
          <w:szCs w:val="24"/>
        </w:rPr>
        <w:t>udzielenia każdorazowo, na żądanie Zamawiającego, pełnej informacji na temat stanu realizacji Przedmiotu umowy. Zamawiający ma prawo do oceny</w:t>
      </w:r>
      <w:r w:rsidR="00BD2469">
        <w:rPr>
          <w:sz w:val="24"/>
          <w:szCs w:val="24"/>
        </w:rPr>
        <w:br/>
      </w:r>
      <w:r w:rsidRPr="00715CD4">
        <w:rPr>
          <w:sz w:val="24"/>
          <w:szCs w:val="24"/>
        </w:rPr>
        <w:t>i kontroli realizacji Przedmiotu umowy na każdym etapie. W przypadku zgłoszenia przez Zamawiającego zastrzeżeń związanych z wykonywaniem Przedmiotu umowy, Wykonawca ma obowiązek skorygowania sposobu realizacji Przedmiotu umowy, bądź odniesienia się do wniesionych zastrzeżeń w terminie 3 dni roboczych od ich</w:t>
      </w:r>
      <w:r w:rsidRPr="00715CD4">
        <w:rPr>
          <w:spacing w:val="-11"/>
          <w:sz w:val="24"/>
          <w:szCs w:val="24"/>
        </w:rPr>
        <w:t xml:space="preserve"> </w:t>
      </w:r>
      <w:r w:rsidRPr="00715CD4">
        <w:rPr>
          <w:sz w:val="24"/>
          <w:szCs w:val="24"/>
        </w:rPr>
        <w:t>zgłoszenia;</w:t>
      </w:r>
    </w:p>
    <w:p w14:paraId="193BC0DA" w14:textId="796CFB2C" w:rsidR="00A1528F" w:rsidRPr="00715CD4" w:rsidRDefault="00A1528F" w:rsidP="00FB7B59">
      <w:pPr>
        <w:pStyle w:val="Akapitzlist"/>
        <w:numPr>
          <w:ilvl w:val="1"/>
          <w:numId w:val="4"/>
        </w:numPr>
        <w:spacing w:before="60" w:after="60"/>
        <w:ind w:left="851" w:right="-2"/>
        <w:rPr>
          <w:sz w:val="24"/>
          <w:szCs w:val="24"/>
        </w:rPr>
      </w:pPr>
      <w:r w:rsidRPr="00715CD4">
        <w:rPr>
          <w:sz w:val="24"/>
          <w:szCs w:val="24"/>
        </w:rPr>
        <w:t xml:space="preserve">zachowania w tajemnicy treści przekazanych mu informacji uzyskanych w związku z realizacją </w:t>
      </w:r>
      <w:r w:rsidR="00FD6688" w:rsidRPr="00715CD4">
        <w:rPr>
          <w:sz w:val="24"/>
          <w:szCs w:val="24"/>
        </w:rPr>
        <w:t>p</w:t>
      </w:r>
      <w:r w:rsidRPr="00715CD4">
        <w:rPr>
          <w:sz w:val="24"/>
          <w:szCs w:val="24"/>
        </w:rPr>
        <w:t>rzedmiotu umowy, zgodnie z powszechnie obowiązującymi przepisami prawa, oraz bezpieczeństwa informacji.</w:t>
      </w:r>
    </w:p>
    <w:p w14:paraId="24622711" w14:textId="6C0B0DFD" w:rsidR="00A1528F" w:rsidRPr="00715CD4" w:rsidRDefault="00A1528F" w:rsidP="00FB7B59">
      <w:pPr>
        <w:pStyle w:val="Akapitzlist"/>
        <w:numPr>
          <w:ilvl w:val="0"/>
          <w:numId w:val="4"/>
        </w:numPr>
        <w:spacing w:before="60" w:after="60"/>
        <w:ind w:left="567" w:right="-2"/>
        <w:rPr>
          <w:sz w:val="24"/>
          <w:szCs w:val="24"/>
        </w:rPr>
      </w:pPr>
      <w:r w:rsidRPr="00715CD4">
        <w:rPr>
          <w:sz w:val="24"/>
          <w:szCs w:val="24"/>
        </w:rPr>
        <w:t xml:space="preserve">Wykonawca nie może bez uprzedniej pisemnej zgody Zamawiającego powierzyć wykonania </w:t>
      </w:r>
      <w:r w:rsidR="00FD6688" w:rsidRPr="00715CD4">
        <w:rPr>
          <w:sz w:val="24"/>
          <w:szCs w:val="24"/>
        </w:rPr>
        <w:t>p</w:t>
      </w:r>
      <w:r w:rsidRPr="00715CD4">
        <w:rPr>
          <w:sz w:val="24"/>
          <w:szCs w:val="24"/>
        </w:rPr>
        <w:t>rzedmiotu umowy bądź jej części osobie</w:t>
      </w:r>
      <w:r w:rsidRPr="00715CD4">
        <w:rPr>
          <w:spacing w:val="-11"/>
          <w:sz w:val="24"/>
          <w:szCs w:val="24"/>
        </w:rPr>
        <w:t xml:space="preserve"> </w:t>
      </w:r>
      <w:r w:rsidRPr="00715CD4">
        <w:rPr>
          <w:sz w:val="24"/>
          <w:szCs w:val="24"/>
        </w:rPr>
        <w:t>trzeciej.</w:t>
      </w:r>
    </w:p>
    <w:p w14:paraId="64816FAB" w14:textId="1DBEDD01" w:rsidR="00A1528F" w:rsidRPr="00715CD4" w:rsidRDefault="00A1528F" w:rsidP="00FB7B59">
      <w:pPr>
        <w:pStyle w:val="Akapitzlist"/>
        <w:numPr>
          <w:ilvl w:val="0"/>
          <w:numId w:val="4"/>
        </w:numPr>
        <w:spacing w:before="60" w:after="60"/>
        <w:ind w:left="567" w:right="-2"/>
        <w:rPr>
          <w:sz w:val="24"/>
          <w:szCs w:val="24"/>
        </w:rPr>
      </w:pPr>
      <w:r w:rsidRPr="00715CD4">
        <w:rPr>
          <w:sz w:val="24"/>
          <w:szCs w:val="24"/>
        </w:rPr>
        <w:t xml:space="preserve">Wykonawca ponosi odpowiedzialność za </w:t>
      </w:r>
      <w:r w:rsidR="00EC76B0" w:rsidRPr="00715CD4">
        <w:rPr>
          <w:sz w:val="24"/>
          <w:szCs w:val="24"/>
        </w:rPr>
        <w:t>p</w:t>
      </w:r>
      <w:r w:rsidRPr="00715CD4">
        <w:rPr>
          <w:sz w:val="24"/>
          <w:szCs w:val="24"/>
        </w:rPr>
        <w:t>rzedmiot umowy do czasu ostatecznego odbioru przez</w:t>
      </w:r>
      <w:r w:rsidRPr="00715CD4">
        <w:rPr>
          <w:spacing w:val="-5"/>
          <w:sz w:val="24"/>
          <w:szCs w:val="24"/>
        </w:rPr>
        <w:t xml:space="preserve"> </w:t>
      </w:r>
      <w:r w:rsidRPr="00715CD4">
        <w:rPr>
          <w:sz w:val="24"/>
          <w:szCs w:val="24"/>
        </w:rPr>
        <w:t>Zamawiającego.</w:t>
      </w:r>
    </w:p>
    <w:p w14:paraId="7D354BAA" w14:textId="67D8768B" w:rsidR="00A1528F" w:rsidRPr="00BE4039" w:rsidRDefault="00A1528F" w:rsidP="00F0703A">
      <w:pPr>
        <w:pStyle w:val="Akapitzlist"/>
        <w:numPr>
          <w:ilvl w:val="0"/>
          <w:numId w:val="4"/>
        </w:numPr>
        <w:spacing w:before="60" w:after="60"/>
        <w:ind w:left="567"/>
        <w:rPr>
          <w:sz w:val="24"/>
          <w:szCs w:val="24"/>
        </w:rPr>
      </w:pPr>
      <w:r w:rsidRPr="00BE4039">
        <w:rPr>
          <w:sz w:val="24"/>
          <w:szCs w:val="24"/>
        </w:rPr>
        <w:t>Osobą upoważnioną ze strony Wykonawcy do współpracy nad realizacją umowy</w:t>
      </w:r>
      <w:r w:rsidRPr="00BE4039">
        <w:rPr>
          <w:spacing w:val="-27"/>
          <w:sz w:val="24"/>
          <w:szCs w:val="24"/>
        </w:rPr>
        <w:t xml:space="preserve"> </w:t>
      </w:r>
      <w:r w:rsidRPr="00BE4039">
        <w:rPr>
          <w:sz w:val="24"/>
          <w:szCs w:val="24"/>
        </w:rPr>
        <w:t>jest:</w:t>
      </w:r>
      <w:r w:rsidR="00BE4039" w:rsidRPr="00BE4039">
        <w:rPr>
          <w:sz w:val="24"/>
          <w:szCs w:val="24"/>
        </w:rPr>
        <w:t xml:space="preserve"> </w:t>
      </w:r>
      <w:r w:rsidRPr="00BE4039">
        <w:rPr>
          <w:sz w:val="24"/>
          <w:szCs w:val="24"/>
        </w:rPr>
        <w:t>…………………………………………tel. ………., mail:………..</w:t>
      </w:r>
    </w:p>
    <w:p w14:paraId="3A202D35" w14:textId="77777777" w:rsidR="00DA6A1B" w:rsidRPr="00715CD4" w:rsidRDefault="00DA6A1B" w:rsidP="009B2B4A">
      <w:pPr>
        <w:pStyle w:val="Tretekstu"/>
        <w:spacing w:before="60" w:after="60"/>
        <w:ind w:left="0"/>
        <w:jc w:val="both"/>
        <w:rPr>
          <w:sz w:val="24"/>
          <w:szCs w:val="24"/>
        </w:rPr>
      </w:pPr>
    </w:p>
    <w:p w14:paraId="7D9845FF" w14:textId="50721026" w:rsidR="00A1528F" w:rsidRPr="00715CD4" w:rsidRDefault="00A1528F" w:rsidP="00A1528F">
      <w:pPr>
        <w:pStyle w:val="Nagwek1"/>
        <w:spacing w:before="60" w:after="60"/>
        <w:ind w:left="142" w:right="0"/>
        <w:rPr>
          <w:sz w:val="24"/>
          <w:szCs w:val="24"/>
        </w:rPr>
      </w:pPr>
      <w:r w:rsidRPr="00715CD4">
        <w:rPr>
          <w:sz w:val="24"/>
          <w:szCs w:val="24"/>
        </w:rPr>
        <w:t xml:space="preserve">§ 5 </w:t>
      </w:r>
      <w:r w:rsidR="00AD7D51">
        <w:rPr>
          <w:sz w:val="24"/>
          <w:szCs w:val="24"/>
        </w:rPr>
        <w:t>Zamawiający</w:t>
      </w:r>
    </w:p>
    <w:p w14:paraId="55C2516E" w14:textId="77777777" w:rsidR="00A1528F" w:rsidRPr="00715CD4" w:rsidRDefault="00A1528F" w:rsidP="00AD7D51">
      <w:pPr>
        <w:pStyle w:val="Akapitzlist"/>
        <w:numPr>
          <w:ilvl w:val="0"/>
          <w:numId w:val="3"/>
        </w:numPr>
        <w:spacing w:before="60" w:after="60"/>
        <w:ind w:left="426" w:right="-2"/>
        <w:rPr>
          <w:sz w:val="24"/>
          <w:szCs w:val="24"/>
        </w:rPr>
      </w:pPr>
      <w:r w:rsidRPr="00715CD4">
        <w:rPr>
          <w:sz w:val="24"/>
          <w:szCs w:val="24"/>
        </w:rPr>
        <w:t>Zamawiający oświadcza, że przy realizacji Przedmiotu umowy będzie współpracował z Wykonawcą w celu wsparcia jej efektywnej realizacji, w tym udzieli mu niezbędnych konsultacji i wyjaśnień dotyczących Przedmiotu</w:t>
      </w:r>
      <w:r w:rsidRPr="00715CD4">
        <w:rPr>
          <w:spacing w:val="-9"/>
          <w:sz w:val="24"/>
          <w:szCs w:val="24"/>
        </w:rPr>
        <w:t xml:space="preserve"> </w:t>
      </w:r>
      <w:r w:rsidRPr="00715CD4">
        <w:rPr>
          <w:sz w:val="24"/>
          <w:szCs w:val="24"/>
        </w:rPr>
        <w:t>umowy.</w:t>
      </w:r>
    </w:p>
    <w:p w14:paraId="1ABAC44D" w14:textId="0457F2C9" w:rsidR="00A1528F" w:rsidRPr="00715CD4" w:rsidRDefault="00A1528F" w:rsidP="00AD7D51">
      <w:pPr>
        <w:pStyle w:val="Akapitzlist"/>
        <w:numPr>
          <w:ilvl w:val="0"/>
          <w:numId w:val="3"/>
        </w:numPr>
        <w:spacing w:before="60" w:after="60"/>
        <w:ind w:left="426"/>
        <w:rPr>
          <w:sz w:val="24"/>
          <w:szCs w:val="24"/>
        </w:rPr>
      </w:pPr>
      <w:r w:rsidRPr="00715CD4">
        <w:rPr>
          <w:sz w:val="24"/>
          <w:szCs w:val="24"/>
        </w:rPr>
        <w:t>Zamawiający zobowiązuje się do zachowania w tajemnicy treści przekazanych mu informacji uzyskanych w związku z realizacją Przedmiotu umowy, zgodnie</w:t>
      </w:r>
      <w:r w:rsidR="00AD7D51">
        <w:rPr>
          <w:sz w:val="24"/>
          <w:szCs w:val="24"/>
        </w:rPr>
        <w:br/>
      </w:r>
      <w:r w:rsidRPr="00715CD4">
        <w:rPr>
          <w:sz w:val="24"/>
          <w:szCs w:val="24"/>
        </w:rPr>
        <w:t>z powszechnie obowiązującymi przepisami prawa, w tym przepisami szczególnymi w zakresie działalności gospodarczej.</w:t>
      </w:r>
    </w:p>
    <w:p w14:paraId="0A098190" w14:textId="77777777" w:rsidR="00A1528F" w:rsidRPr="00715CD4" w:rsidRDefault="00A1528F" w:rsidP="00AD7D51">
      <w:pPr>
        <w:pStyle w:val="Akapitzlist"/>
        <w:numPr>
          <w:ilvl w:val="0"/>
          <w:numId w:val="3"/>
        </w:numPr>
        <w:spacing w:before="60" w:after="60"/>
        <w:ind w:left="426"/>
        <w:rPr>
          <w:sz w:val="24"/>
          <w:szCs w:val="24"/>
        </w:rPr>
      </w:pPr>
      <w:r w:rsidRPr="00715CD4">
        <w:rPr>
          <w:sz w:val="24"/>
          <w:szCs w:val="24"/>
        </w:rPr>
        <w:t>Osobą upoważnioną ze strony Zamawiającego do współpracy nad realizacją umowy jest: …………………………………………tel. ………., mail:………..</w:t>
      </w:r>
    </w:p>
    <w:p w14:paraId="30F075A9" w14:textId="77777777" w:rsidR="00A1528F" w:rsidRPr="00715CD4" w:rsidRDefault="00A1528F" w:rsidP="009B2B4A">
      <w:pPr>
        <w:tabs>
          <w:tab w:val="left" w:pos="643"/>
          <w:tab w:val="left" w:pos="644"/>
        </w:tabs>
        <w:spacing w:before="60" w:after="60" w:line="241" w:lineRule="exact"/>
        <w:jc w:val="both"/>
        <w:rPr>
          <w:b/>
          <w:sz w:val="24"/>
          <w:szCs w:val="24"/>
        </w:rPr>
      </w:pPr>
    </w:p>
    <w:p w14:paraId="13DEA672" w14:textId="62AEDF73" w:rsidR="00A1528F" w:rsidRPr="00715CD4" w:rsidRDefault="00A1528F" w:rsidP="00A1528F">
      <w:pPr>
        <w:pStyle w:val="Nagwek1"/>
        <w:spacing w:before="60" w:after="60"/>
        <w:ind w:left="362"/>
        <w:rPr>
          <w:sz w:val="24"/>
          <w:szCs w:val="24"/>
        </w:rPr>
      </w:pPr>
      <w:r w:rsidRPr="00715CD4">
        <w:rPr>
          <w:sz w:val="24"/>
          <w:szCs w:val="24"/>
        </w:rPr>
        <w:t xml:space="preserve">§ 6 </w:t>
      </w:r>
      <w:r w:rsidR="00D81513">
        <w:rPr>
          <w:sz w:val="24"/>
          <w:szCs w:val="24"/>
        </w:rPr>
        <w:t>Kary umowne</w:t>
      </w:r>
    </w:p>
    <w:p w14:paraId="5FA412EB" w14:textId="309502C3" w:rsidR="00A1528F" w:rsidRPr="00715CD4" w:rsidRDefault="00A1528F" w:rsidP="00D81513">
      <w:pPr>
        <w:pStyle w:val="Akapitzlist"/>
        <w:numPr>
          <w:ilvl w:val="0"/>
          <w:numId w:val="2"/>
        </w:numPr>
        <w:spacing w:before="60" w:after="60"/>
        <w:ind w:left="426" w:right="-2"/>
        <w:rPr>
          <w:sz w:val="24"/>
          <w:szCs w:val="24"/>
        </w:rPr>
      </w:pPr>
      <w:r w:rsidRPr="00715CD4">
        <w:rPr>
          <w:sz w:val="24"/>
          <w:szCs w:val="24"/>
        </w:rPr>
        <w:t>W przypadku niedotrzymania przez Wykonawcę terminu wykonania umowy,</w:t>
      </w:r>
      <w:r w:rsidR="00D81513">
        <w:rPr>
          <w:sz w:val="24"/>
          <w:szCs w:val="24"/>
        </w:rPr>
        <w:br/>
      </w:r>
      <w:r w:rsidRPr="00715CD4">
        <w:rPr>
          <w:sz w:val="24"/>
          <w:szCs w:val="24"/>
        </w:rPr>
        <w:t xml:space="preserve">o którym mowa w </w:t>
      </w:r>
      <w:bookmarkStart w:id="3" w:name="_Hlk110340150"/>
      <w:r w:rsidRPr="00715CD4">
        <w:rPr>
          <w:sz w:val="24"/>
          <w:szCs w:val="24"/>
        </w:rPr>
        <w:t>§ 2 ust.1</w:t>
      </w:r>
      <w:bookmarkEnd w:id="3"/>
      <w:r w:rsidRPr="00715CD4">
        <w:rPr>
          <w:sz w:val="24"/>
          <w:szCs w:val="24"/>
        </w:rPr>
        <w:t>, Zamawiający naliczy Wykonawcy karę umowną</w:t>
      </w:r>
      <w:r w:rsidR="00AE7132">
        <w:rPr>
          <w:sz w:val="24"/>
          <w:szCs w:val="24"/>
        </w:rPr>
        <w:br/>
      </w:r>
      <w:r w:rsidRPr="00715CD4">
        <w:rPr>
          <w:sz w:val="24"/>
          <w:szCs w:val="24"/>
        </w:rPr>
        <w:lastRenderedPageBreak/>
        <w:t>w wysokości 1% wynagrodzenia brutto</w:t>
      </w:r>
      <w:r w:rsidR="00621F15" w:rsidRPr="00715CD4">
        <w:rPr>
          <w:sz w:val="24"/>
          <w:szCs w:val="24"/>
        </w:rPr>
        <w:t xml:space="preserve"> </w:t>
      </w:r>
      <w:r w:rsidRPr="00715CD4">
        <w:rPr>
          <w:sz w:val="24"/>
          <w:szCs w:val="24"/>
        </w:rPr>
        <w:t>określonego w § 3 ust.1 za każdy dzień zwłoki</w:t>
      </w:r>
      <w:r w:rsidR="00983A18">
        <w:rPr>
          <w:sz w:val="24"/>
          <w:szCs w:val="24"/>
        </w:rPr>
        <w:t xml:space="preserve"> (</w:t>
      </w:r>
      <w:r w:rsidR="00983A18">
        <w:rPr>
          <w:i/>
          <w:iCs/>
          <w:sz w:val="24"/>
          <w:szCs w:val="24"/>
        </w:rPr>
        <w:t>dla każdej z części oddzielnie)</w:t>
      </w:r>
      <w:r w:rsidR="005927D1" w:rsidRPr="00715CD4">
        <w:rPr>
          <w:sz w:val="24"/>
          <w:szCs w:val="24"/>
        </w:rPr>
        <w:t>.</w:t>
      </w:r>
      <w:r w:rsidRPr="00715CD4">
        <w:rPr>
          <w:sz w:val="24"/>
          <w:szCs w:val="24"/>
        </w:rPr>
        <w:t xml:space="preserve"> </w:t>
      </w:r>
    </w:p>
    <w:p w14:paraId="3476A15B" w14:textId="7230E412" w:rsidR="00A1528F" w:rsidRPr="00715CD4" w:rsidRDefault="00A1528F" w:rsidP="00D81513">
      <w:pPr>
        <w:pStyle w:val="Akapitzlist"/>
        <w:numPr>
          <w:ilvl w:val="0"/>
          <w:numId w:val="2"/>
        </w:numPr>
        <w:spacing w:before="60" w:after="60"/>
        <w:ind w:left="426" w:right="-2"/>
        <w:rPr>
          <w:sz w:val="24"/>
          <w:szCs w:val="24"/>
        </w:rPr>
      </w:pPr>
      <w:r w:rsidRPr="00715CD4">
        <w:rPr>
          <w:sz w:val="24"/>
          <w:szCs w:val="24"/>
        </w:rPr>
        <w:t>W przypadku niewykonania przedmiotu umowy w terminie 10 dni od upływu terminu</w:t>
      </w:r>
      <w:r w:rsidR="00983A18">
        <w:rPr>
          <w:sz w:val="24"/>
          <w:szCs w:val="24"/>
        </w:rPr>
        <w:t xml:space="preserve"> </w:t>
      </w:r>
      <w:r w:rsidRPr="00715CD4">
        <w:rPr>
          <w:sz w:val="24"/>
          <w:szCs w:val="24"/>
        </w:rPr>
        <w:t xml:space="preserve">ustalonego w § 2 ust.1, Zamawiający może odstąpić od umowy </w:t>
      </w:r>
      <w:r w:rsidR="004B7DD2">
        <w:rPr>
          <w:sz w:val="24"/>
          <w:szCs w:val="24"/>
        </w:rPr>
        <w:t xml:space="preserve">w całości lub części </w:t>
      </w:r>
      <w:r w:rsidRPr="00715CD4">
        <w:rPr>
          <w:sz w:val="24"/>
          <w:szCs w:val="24"/>
        </w:rPr>
        <w:t>bez wyznaczenia</w:t>
      </w:r>
      <w:r w:rsidR="00983A18">
        <w:rPr>
          <w:sz w:val="24"/>
          <w:szCs w:val="24"/>
        </w:rPr>
        <w:t xml:space="preserve"> </w:t>
      </w:r>
      <w:r w:rsidRPr="00715CD4">
        <w:rPr>
          <w:sz w:val="24"/>
          <w:szCs w:val="24"/>
        </w:rPr>
        <w:t>dodatkowego terminu. W tym przypadku Zamawiający naliczy Wykonawcy karę umowną</w:t>
      </w:r>
      <w:r w:rsidR="00CC500C">
        <w:rPr>
          <w:sz w:val="24"/>
          <w:szCs w:val="24"/>
        </w:rPr>
        <w:t xml:space="preserve"> </w:t>
      </w:r>
      <w:r w:rsidRPr="00715CD4">
        <w:rPr>
          <w:sz w:val="24"/>
          <w:szCs w:val="24"/>
        </w:rPr>
        <w:t>wskazaną w ust.</w:t>
      </w:r>
      <w:r w:rsidRPr="00715CD4">
        <w:rPr>
          <w:sz w:val="24"/>
          <w:szCs w:val="24"/>
          <w:vertAlign w:val="subscript"/>
        </w:rPr>
        <w:t xml:space="preserve"> </w:t>
      </w:r>
      <w:r w:rsidRPr="00715CD4">
        <w:rPr>
          <w:sz w:val="24"/>
          <w:szCs w:val="24"/>
        </w:rPr>
        <w:t>3</w:t>
      </w:r>
      <w:r w:rsidR="004B7DD2">
        <w:rPr>
          <w:sz w:val="24"/>
          <w:szCs w:val="24"/>
        </w:rPr>
        <w:t xml:space="preserve"> (</w:t>
      </w:r>
      <w:r w:rsidR="004B7DD2" w:rsidRPr="004B7DD2">
        <w:rPr>
          <w:i/>
          <w:iCs/>
          <w:sz w:val="24"/>
          <w:szCs w:val="24"/>
        </w:rPr>
        <w:t>dla każdej części oddzielnie</w:t>
      </w:r>
      <w:r w:rsidR="004B7DD2">
        <w:rPr>
          <w:sz w:val="24"/>
          <w:szCs w:val="24"/>
        </w:rPr>
        <w:t>).</w:t>
      </w:r>
      <w:r w:rsidRPr="00715CD4">
        <w:rPr>
          <w:sz w:val="24"/>
          <w:szCs w:val="24"/>
        </w:rPr>
        <w:t xml:space="preserve"> </w:t>
      </w:r>
    </w:p>
    <w:p w14:paraId="4618EDAF" w14:textId="685078A3" w:rsidR="00A1528F" w:rsidRPr="00715CD4" w:rsidRDefault="00A1528F" w:rsidP="00D81513">
      <w:pPr>
        <w:pStyle w:val="Akapitzlist"/>
        <w:numPr>
          <w:ilvl w:val="0"/>
          <w:numId w:val="2"/>
        </w:numPr>
        <w:spacing w:before="60" w:after="60"/>
        <w:ind w:left="426" w:right="-2"/>
        <w:rPr>
          <w:sz w:val="24"/>
          <w:szCs w:val="24"/>
        </w:rPr>
      </w:pPr>
      <w:r w:rsidRPr="00715CD4">
        <w:rPr>
          <w:sz w:val="24"/>
          <w:szCs w:val="24"/>
        </w:rPr>
        <w:t>W przypadku odstąpienia przez Wykonawcę lub Zamawiającego od realizacji przedmiotu umowy z przyczyn leżących po stronie Wykonawcy, Wykonawca zobowiązuje się do zapłaty Zamawiającemu kary umownej w wysokości 10% wynagrodzenia brutto</w:t>
      </w:r>
      <w:r w:rsidR="00621F15" w:rsidRPr="00715CD4">
        <w:rPr>
          <w:sz w:val="24"/>
          <w:szCs w:val="24"/>
        </w:rPr>
        <w:t xml:space="preserve"> </w:t>
      </w:r>
      <w:r w:rsidRPr="00715CD4">
        <w:rPr>
          <w:sz w:val="24"/>
          <w:szCs w:val="24"/>
        </w:rPr>
        <w:t>określonego w § 3 ust. 1</w:t>
      </w:r>
      <w:r w:rsidR="004F003E">
        <w:rPr>
          <w:sz w:val="24"/>
          <w:szCs w:val="24"/>
        </w:rPr>
        <w:t xml:space="preserve"> </w:t>
      </w:r>
      <w:r w:rsidR="008D35CC">
        <w:rPr>
          <w:sz w:val="24"/>
          <w:szCs w:val="24"/>
        </w:rPr>
        <w:t>(</w:t>
      </w:r>
      <w:r w:rsidR="008D35CC" w:rsidRPr="008D35CC">
        <w:rPr>
          <w:i/>
          <w:iCs/>
          <w:sz w:val="24"/>
          <w:szCs w:val="24"/>
        </w:rPr>
        <w:t>dla każdej części oddzielnie</w:t>
      </w:r>
      <w:r w:rsidR="008D35CC">
        <w:rPr>
          <w:sz w:val="24"/>
          <w:szCs w:val="24"/>
        </w:rPr>
        <w:t>).</w:t>
      </w:r>
    </w:p>
    <w:p w14:paraId="09B42449" w14:textId="6AFF874A" w:rsidR="00A1528F" w:rsidRPr="00715CD4" w:rsidRDefault="00A1528F" w:rsidP="00D81513">
      <w:pPr>
        <w:pStyle w:val="Akapitzlist"/>
        <w:numPr>
          <w:ilvl w:val="0"/>
          <w:numId w:val="2"/>
        </w:numPr>
        <w:spacing w:line="259" w:lineRule="auto"/>
        <w:ind w:left="426"/>
        <w:rPr>
          <w:sz w:val="24"/>
          <w:szCs w:val="24"/>
        </w:rPr>
      </w:pPr>
      <w:r w:rsidRPr="00715CD4">
        <w:rPr>
          <w:sz w:val="24"/>
          <w:szCs w:val="24"/>
        </w:rPr>
        <w:t xml:space="preserve">W </w:t>
      </w:r>
      <w:r w:rsidR="00204D86" w:rsidRPr="00715CD4">
        <w:rPr>
          <w:sz w:val="24"/>
          <w:szCs w:val="24"/>
        </w:rPr>
        <w:t>przypadku</w:t>
      </w:r>
      <w:r w:rsidRPr="00715CD4">
        <w:rPr>
          <w:sz w:val="24"/>
          <w:szCs w:val="24"/>
        </w:rPr>
        <w:t xml:space="preserve"> przekroczenia przez Wykonawcę terminu</w:t>
      </w:r>
      <w:r w:rsidR="00040988" w:rsidRPr="00715CD4">
        <w:rPr>
          <w:sz w:val="24"/>
          <w:szCs w:val="24"/>
        </w:rPr>
        <w:t xml:space="preserve"> </w:t>
      </w:r>
      <w:r w:rsidR="00586617" w:rsidRPr="00715CD4">
        <w:rPr>
          <w:sz w:val="24"/>
          <w:szCs w:val="24"/>
        </w:rPr>
        <w:t xml:space="preserve">wymiany lub </w:t>
      </w:r>
      <w:r w:rsidR="00040988" w:rsidRPr="00715CD4">
        <w:rPr>
          <w:sz w:val="24"/>
          <w:szCs w:val="24"/>
        </w:rPr>
        <w:t>naprawy urządzenia</w:t>
      </w:r>
      <w:r w:rsidRPr="00715CD4">
        <w:rPr>
          <w:sz w:val="24"/>
          <w:szCs w:val="24"/>
        </w:rPr>
        <w:t xml:space="preserve">, o którym mowa w § 7 ust. </w:t>
      </w:r>
      <w:r w:rsidR="00586617" w:rsidRPr="00715CD4">
        <w:rPr>
          <w:sz w:val="24"/>
          <w:szCs w:val="24"/>
        </w:rPr>
        <w:t>2</w:t>
      </w:r>
      <w:r w:rsidR="00B565BE" w:rsidRPr="00715CD4">
        <w:rPr>
          <w:sz w:val="24"/>
          <w:szCs w:val="24"/>
        </w:rPr>
        <w:t xml:space="preserve">, </w:t>
      </w:r>
      <w:r w:rsidR="1BC6CA94" w:rsidRPr="00715CD4">
        <w:rPr>
          <w:sz w:val="24"/>
          <w:szCs w:val="24"/>
        </w:rPr>
        <w:t xml:space="preserve"> </w:t>
      </w:r>
      <w:r w:rsidRPr="00715CD4">
        <w:rPr>
          <w:sz w:val="24"/>
          <w:szCs w:val="24"/>
        </w:rPr>
        <w:t xml:space="preserve">Zamawiający naliczy Wykonawcy karę umowną w wysokości 0,3 % </w:t>
      </w:r>
      <w:r w:rsidR="00F00DDB" w:rsidRPr="00715CD4">
        <w:rPr>
          <w:sz w:val="24"/>
          <w:szCs w:val="24"/>
        </w:rPr>
        <w:t>wynagrodzenia brutto</w:t>
      </w:r>
      <w:r w:rsidR="00621F15" w:rsidRPr="00715CD4">
        <w:rPr>
          <w:sz w:val="24"/>
          <w:szCs w:val="24"/>
        </w:rPr>
        <w:t xml:space="preserve"> </w:t>
      </w:r>
      <w:r w:rsidR="00F00DDB" w:rsidRPr="00715CD4">
        <w:rPr>
          <w:sz w:val="24"/>
          <w:szCs w:val="24"/>
        </w:rPr>
        <w:t>określonego</w:t>
      </w:r>
      <w:r w:rsidRPr="00715CD4">
        <w:rPr>
          <w:sz w:val="24"/>
          <w:szCs w:val="24"/>
        </w:rPr>
        <w:t xml:space="preserve"> w § 3 ust. 1 za każdy dzień zwłoki</w:t>
      </w:r>
      <w:r w:rsidR="008C331D">
        <w:rPr>
          <w:sz w:val="24"/>
          <w:szCs w:val="24"/>
        </w:rPr>
        <w:t xml:space="preserve"> (</w:t>
      </w:r>
      <w:r w:rsidR="008C331D" w:rsidRPr="008C331D">
        <w:rPr>
          <w:i/>
          <w:iCs/>
          <w:sz w:val="24"/>
          <w:szCs w:val="24"/>
        </w:rPr>
        <w:t>dla każdej części oddzielnie</w:t>
      </w:r>
      <w:r w:rsidR="008C331D">
        <w:rPr>
          <w:sz w:val="24"/>
          <w:szCs w:val="24"/>
        </w:rPr>
        <w:t>).</w:t>
      </w:r>
    </w:p>
    <w:p w14:paraId="6E9ABC53" w14:textId="0EA11798" w:rsidR="00A1528F" w:rsidRPr="00715CD4" w:rsidRDefault="00A1528F" w:rsidP="00D81513">
      <w:pPr>
        <w:pStyle w:val="Akapitzlist"/>
        <w:numPr>
          <w:ilvl w:val="0"/>
          <w:numId w:val="2"/>
        </w:numPr>
        <w:spacing w:before="60" w:after="60" w:line="264" w:lineRule="auto"/>
        <w:ind w:left="426" w:right="-2"/>
        <w:rPr>
          <w:sz w:val="24"/>
          <w:szCs w:val="24"/>
        </w:rPr>
      </w:pPr>
      <w:r w:rsidRPr="00715CD4">
        <w:rPr>
          <w:sz w:val="24"/>
          <w:szCs w:val="24"/>
        </w:rPr>
        <w:t>Strony uzgadniają, że naliczane przez Zamawiającego kary umowne, mogą być potrącane z Wynagrodzenia. W takim przypadku Wykonawca zostanie poinformowany pisemnie oraz Zamawiający wystawi notę księgową obciążeniową płatną do 14 dni od daty jej otrzymania przez Wykonawcę.</w:t>
      </w:r>
    </w:p>
    <w:p w14:paraId="41379D2F" w14:textId="24FBB86B" w:rsidR="00A1528F" w:rsidRPr="00715CD4" w:rsidRDefault="00A1528F" w:rsidP="00D81513">
      <w:pPr>
        <w:pStyle w:val="Akapitzlist"/>
        <w:numPr>
          <w:ilvl w:val="0"/>
          <w:numId w:val="2"/>
        </w:numPr>
        <w:spacing w:before="60" w:after="60" w:line="264" w:lineRule="auto"/>
        <w:ind w:left="426" w:right="-2"/>
        <w:rPr>
          <w:sz w:val="24"/>
          <w:szCs w:val="24"/>
        </w:rPr>
      </w:pPr>
      <w:r w:rsidRPr="00715CD4">
        <w:rPr>
          <w:sz w:val="24"/>
          <w:szCs w:val="24"/>
        </w:rPr>
        <w:t xml:space="preserve">Maksymalna łączna wysokość naliczonych przez Zamawiającego kar umownych nie może przekroczyć 30% </w:t>
      </w:r>
      <w:r w:rsidR="00621F15" w:rsidRPr="00715CD4">
        <w:rPr>
          <w:sz w:val="24"/>
          <w:szCs w:val="24"/>
        </w:rPr>
        <w:t xml:space="preserve">łącznego </w:t>
      </w:r>
      <w:r w:rsidRPr="00715CD4">
        <w:rPr>
          <w:sz w:val="24"/>
          <w:szCs w:val="24"/>
        </w:rPr>
        <w:t>wynagrodzenia brutto, o którym mowa</w:t>
      </w:r>
      <w:r w:rsidR="00D74D33">
        <w:rPr>
          <w:sz w:val="24"/>
          <w:szCs w:val="24"/>
        </w:rPr>
        <w:br/>
      </w:r>
      <w:r w:rsidRPr="00715CD4">
        <w:rPr>
          <w:sz w:val="24"/>
          <w:szCs w:val="24"/>
        </w:rPr>
        <w:t>w § 3 ust 1. W wypadku kumulacji kar umownych, wysokość naliczonych później kar umownych zostanie ograniczona tak, by naliczone kary umowne wyniosły łącznie 30% wynagrodzenia</w:t>
      </w:r>
      <w:r w:rsidR="00621F15" w:rsidRPr="00715CD4">
        <w:rPr>
          <w:sz w:val="24"/>
          <w:szCs w:val="24"/>
        </w:rPr>
        <w:t xml:space="preserve"> łącznego</w:t>
      </w:r>
      <w:r w:rsidRPr="00715CD4">
        <w:rPr>
          <w:sz w:val="24"/>
          <w:szCs w:val="24"/>
        </w:rPr>
        <w:t xml:space="preserve"> brutto</w:t>
      </w:r>
      <w:r w:rsidR="006F4410" w:rsidRPr="00715CD4">
        <w:rPr>
          <w:sz w:val="24"/>
          <w:szCs w:val="24"/>
        </w:rPr>
        <w:t>,</w:t>
      </w:r>
      <w:r w:rsidRPr="00715CD4">
        <w:rPr>
          <w:sz w:val="24"/>
          <w:szCs w:val="24"/>
        </w:rPr>
        <w:t xml:space="preserve"> określonego w § 3 ust 1.</w:t>
      </w:r>
      <w:r w:rsidR="00D74D33">
        <w:rPr>
          <w:sz w:val="24"/>
          <w:szCs w:val="24"/>
        </w:rPr>
        <w:br/>
      </w:r>
      <w:r w:rsidRPr="00715CD4">
        <w:rPr>
          <w:sz w:val="24"/>
          <w:szCs w:val="24"/>
        </w:rPr>
        <w:t xml:space="preserve">W przypadku, gdy łączna wartość naliczonych kar umownych osiągnęłaby poziom 30% </w:t>
      </w:r>
      <w:r w:rsidR="00CA6434" w:rsidRPr="00715CD4">
        <w:rPr>
          <w:sz w:val="24"/>
          <w:szCs w:val="24"/>
        </w:rPr>
        <w:t xml:space="preserve">łącznego </w:t>
      </w:r>
      <w:r w:rsidRPr="00715CD4">
        <w:rPr>
          <w:sz w:val="24"/>
          <w:szCs w:val="24"/>
        </w:rPr>
        <w:t xml:space="preserve">wynagrodzenia brutto, o którym mowa w § 3 ust 1, Zamawiający zastrzega sobie prawo do rozwiązania umowy w trybie natychmiastowym z przyczyn leżących po stronie Wykonawcy. </w:t>
      </w:r>
    </w:p>
    <w:p w14:paraId="0D95F69C" w14:textId="77777777" w:rsidR="00A1528F" w:rsidRPr="00715CD4" w:rsidRDefault="00A1528F" w:rsidP="00D81513">
      <w:pPr>
        <w:pStyle w:val="Akapitzlist"/>
        <w:numPr>
          <w:ilvl w:val="0"/>
          <w:numId w:val="2"/>
        </w:numPr>
        <w:spacing w:before="60" w:after="60" w:line="264" w:lineRule="auto"/>
        <w:ind w:left="426" w:right="-2"/>
        <w:rPr>
          <w:sz w:val="24"/>
          <w:szCs w:val="24"/>
        </w:rPr>
      </w:pPr>
      <w:r w:rsidRPr="00715CD4">
        <w:rPr>
          <w:sz w:val="24"/>
          <w:szCs w:val="24"/>
        </w:rPr>
        <w:t>Zamawiający zastrzega sobie prawo do dochodzenia odszkodowania na zasadach ogólnych w przypadku, gdy kwota kary umownej nie pokryje jego szkód, w tym utraconych korzyści.</w:t>
      </w:r>
    </w:p>
    <w:p w14:paraId="4D226CAD" w14:textId="77777777" w:rsidR="00A1528F" w:rsidRPr="00715CD4" w:rsidRDefault="00A1528F" w:rsidP="00D81513">
      <w:pPr>
        <w:pStyle w:val="Nagwek1"/>
        <w:spacing w:before="60" w:after="60"/>
        <w:ind w:left="705"/>
        <w:jc w:val="left"/>
        <w:rPr>
          <w:color w:val="FF0000"/>
          <w:sz w:val="24"/>
          <w:szCs w:val="24"/>
        </w:rPr>
      </w:pPr>
    </w:p>
    <w:p w14:paraId="3CB016EB" w14:textId="226AC418" w:rsidR="00A1528F" w:rsidRPr="00715CD4" w:rsidRDefault="374A604C" w:rsidP="374A604C">
      <w:pPr>
        <w:widowControl w:val="0"/>
        <w:spacing w:line="268" w:lineRule="atLeast"/>
        <w:ind w:right="380"/>
        <w:jc w:val="center"/>
        <w:rPr>
          <w:b/>
          <w:bCs/>
          <w:sz w:val="24"/>
          <w:szCs w:val="24"/>
          <w:lang w:eastAsia="ar-SA" w:bidi="ar-SA"/>
        </w:rPr>
      </w:pPr>
      <w:r w:rsidRPr="00715CD4">
        <w:rPr>
          <w:b/>
          <w:bCs/>
          <w:sz w:val="24"/>
          <w:szCs w:val="24"/>
          <w:lang w:eastAsia="ar-SA" w:bidi="ar-SA"/>
        </w:rPr>
        <w:t xml:space="preserve">§ 7 </w:t>
      </w:r>
      <w:r w:rsidR="00F2557E">
        <w:rPr>
          <w:b/>
          <w:bCs/>
          <w:sz w:val="24"/>
          <w:szCs w:val="24"/>
          <w:lang w:eastAsia="ar-SA" w:bidi="ar-SA"/>
        </w:rPr>
        <w:t>Gwarancja</w:t>
      </w:r>
    </w:p>
    <w:p w14:paraId="161E7298" w14:textId="63887C34" w:rsidR="00DF3EE5" w:rsidRDefault="003F0B57" w:rsidP="00DF3EE5">
      <w:pPr>
        <w:widowControl w:val="0"/>
        <w:numPr>
          <w:ilvl w:val="0"/>
          <w:numId w:val="29"/>
        </w:numPr>
        <w:spacing w:after="120" w:line="268" w:lineRule="atLeast"/>
        <w:rPr>
          <w:i/>
          <w:color w:val="000000" w:themeColor="text1"/>
          <w:sz w:val="24"/>
          <w:szCs w:val="24"/>
        </w:rPr>
      </w:pPr>
      <w:r w:rsidRPr="00B277BB">
        <w:rPr>
          <w:color w:val="000000" w:themeColor="text1"/>
          <w:sz w:val="24"/>
          <w:szCs w:val="24"/>
        </w:rPr>
        <w:t xml:space="preserve">Dostarczone urządzenia objęte będą gwarancją </w:t>
      </w:r>
      <w:r w:rsidR="00CF2FE1" w:rsidRPr="00B277BB">
        <w:rPr>
          <w:color w:val="000000" w:themeColor="text1"/>
          <w:sz w:val="24"/>
          <w:szCs w:val="24"/>
        </w:rPr>
        <w:t>producenta w trybie NBD (</w:t>
      </w:r>
      <w:proofErr w:type="spellStart"/>
      <w:r w:rsidR="00CF2FE1" w:rsidRPr="00B277BB">
        <w:rPr>
          <w:color w:val="000000" w:themeColor="text1"/>
          <w:sz w:val="24"/>
          <w:szCs w:val="24"/>
        </w:rPr>
        <w:t>next</w:t>
      </w:r>
      <w:proofErr w:type="spellEnd"/>
      <w:r w:rsidR="00CF2FE1" w:rsidRPr="00B277BB">
        <w:rPr>
          <w:color w:val="000000" w:themeColor="text1"/>
          <w:sz w:val="24"/>
          <w:szCs w:val="24"/>
        </w:rPr>
        <w:t xml:space="preserve"> business </w:t>
      </w:r>
      <w:proofErr w:type="spellStart"/>
      <w:r w:rsidR="00CF2FE1" w:rsidRPr="00B277BB">
        <w:rPr>
          <w:color w:val="000000" w:themeColor="text1"/>
          <w:sz w:val="24"/>
          <w:szCs w:val="24"/>
        </w:rPr>
        <w:t>day</w:t>
      </w:r>
      <w:proofErr w:type="spellEnd"/>
      <w:r w:rsidR="00CF2FE1" w:rsidRPr="00B277BB">
        <w:rPr>
          <w:color w:val="000000" w:themeColor="text1"/>
          <w:sz w:val="24"/>
          <w:szCs w:val="24"/>
        </w:rPr>
        <w:t xml:space="preserve">), </w:t>
      </w:r>
      <w:r w:rsidR="00CF2FE1" w:rsidRPr="009475CA">
        <w:rPr>
          <w:color w:val="000000" w:themeColor="text1"/>
          <w:sz w:val="24"/>
          <w:szCs w:val="24"/>
        </w:rPr>
        <w:t>realizowaną w trybie 8</w:t>
      </w:r>
      <w:r w:rsidR="00CF4740">
        <w:rPr>
          <w:color w:val="000000" w:themeColor="text1"/>
          <w:sz w:val="24"/>
          <w:szCs w:val="24"/>
        </w:rPr>
        <w:t xml:space="preserve"> </w:t>
      </w:r>
      <w:r w:rsidR="00CF2FE1" w:rsidRPr="009475CA">
        <w:rPr>
          <w:color w:val="000000" w:themeColor="text1"/>
          <w:sz w:val="24"/>
          <w:szCs w:val="24"/>
        </w:rPr>
        <w:t>x</w:t>
      </w:r>
      <w:r w:rsidR="00CF4740">
        <w:rPr>
          <w:color w:val="000000" w:themeColor="text1"/>
          <w:sz w:val="24"/>
          <w:szCs w:val="24"/>
        </w:rPr>
        <w:t xml:space="preserve"> </w:t>
      </w:r>
      <w:r w:rsidR="00CF2FE1" w:rsidRPr="009475CA">
        <w:rPr>
          <w:color w:val="000000" w:themeColor="text1"/>
          <w:sz w:val="24"/>
          <w:szCs w:val="24"/>
        </w:rPr>
        <w:t>5</w:t>
      </w:r>
      <w:r w:rsidR="00BC3D80" w:rsidRPr="009475CA">
        <w:rPr>
          <w:color w:val="000000" w:themeColor="text1"/>
          <w:sz w:val="24"/>
          <w:szCs w:val="24"/>
        </w:rPr>
        <w:t xml:space="preserve"> (</w:t>
      </w:r>
      <w:r w:rsidR="00EF5312">
        <w:rPr>
          <w:color w:val="000000" w:themeColor="text1"/>
          <w:sz w:val="24"/>
          <w:szCs w:val="24"/>
        </w:rPr>
        <w:t>od poniedziałku do piątku, z wyłączeniem dni ustawowo wolnych od prac</w:t>
      </w:r>
      <w:r w:rsidR="00600DC0">
        <w:rPr>
          <w:color w:val="000000" w:themeColor="text1"/>
          <w:sz w:val="24"/>
          <w:szCs w:val="24"/>
        </w:rPr>
        <w:t xml:space="preserve">y, </w:t>
      </w:r>
      <w:r w:rsidR="00BC3D80" w:rsidRPr="009475CA">
        <w:rPr>
          <w:color w:val="000000" w:themeColor="text1"/>
          <w:sz w:val="24"/>
          <w:szCs w:val="24"/>
        </w:rPr>
        <w:t>8 godzin)</w:t>
      </w:r>
      <w:r w:rsidR="00CF2FE1" w:rsidRPr="009475CA">
        <w:rPr>
          <w:color w:val="000000" w:themeColor="text1"/>
          <w:sz w:val="24"/>
          <w:szCs w:val="24"/>
        </w:rPr>
        <w:t xml:space="preserve">, </w:t>
      </w:r>
      <w:r w:rsidRPr="009475CA">
        <w:rPr>
          <w:color w:val="000000" w:themeColor="text1"/>
          <w:sz w:val="24"/>
          <w:szCs w:val="24"/>
        </w:rPr>
        <w:t xml:space="preserve">przez okres </w:t>
      </w:r>
      <w:r w:rsidR="000A1FFE" w:rsidRPr="009475CA">
        <w:rPr>
          <w:color w:val="000000" w:themeColor="text1"/>
          <w:sz w:val="24"/>
          <w:szCs w:val="24"/>
        </w:rPr>
        <w:t>…….</w:t>
      </w:r>
      <w:r w:rsidR="00001D1E" w:rsidRPr="009475CA">
        <w:rPr>
          <w:color w:val="000000" w:themeColor="text1"/>
          <w:sz w:val="24"/>
          <w:szCs w:val="24"/>
        </w:rPr>
        <w:t xml:space="preserve"> </w:t>
      </w:r>
      <w:r w:rsidR="009475CA" w:rsidRPr="009475CA">
        <w:rPr>
          <w:color w:val="000000" w:themeColor="text1"/>
          <w:sz w:val="24"/>
          <w:szCs w:val="24"/>
        </w:rPr>
        <w:t>m</w:t>
      </w:r>
      <w:r w:rsidRPr="009475CA">
        <w:rPr>
          <w:color w:val="000000" w:themeColor="text1"/>
          <w:sz w:val="24"/>
          <w:szCs w:val="24"/>
        </w:rPr>
        <w:t>iesięcy</w:t>
      </w:r>
      <w:r w:rsidR="009475CA" w:rsidRPr="009475CA">
        <w:rPr>
          <w:color w:val="000000" w:themeColor="text1"/>
          <w:sz w:val="24"/>
          <w:szCs w:val="24"/>
        </w:rPr>
        <w:t xml:space="preserve"> (zgodnie z ofertą</w:t>
      </w:r>
      <w:r w:rsidR="004F0905" w:rsidRPr="009475CA">
        <w:rPr>
          <w:color w:val="000000" w:themeColor="text1"/>
          <w:sz w:val="24"/>
          <w:szCs w:val="24"/>
        </w:rPr>
        <w:t xml:space="preserve"> </w:t>
      </w:r>
      <w:r w:rsidR="009475CA" w:rsidRPr="009475CA">
        <w:rPr>
          <w:color w:val="000000" w:themeColor="text1"/>
          <w:sz w:val="24"/>
          <w:szCs w:val="24"/>
        </w:rPr>
        <w:t xml:space="preserve">Wykonawcy) </w:t>
      </w:r>
      <w:r w:rsidRPr="009475CA">
        <w:rPr>
          <w:color w:val="000000" w:themeColor="text1"/>
          <w:sz w:val="24"/>
          <w:szCs w:val="24"/>
        </w:rPr>
        <w:t xml:space="preserve">liczony </w:t>
      </w:r>
      <w:r w:rsidRPr="00B277BB">
        <w:rPr>
          <w:color w:val="000000" w:themeColor="text1"/>
          <w:sz w:val="24"/>
          <w:szCs w:val="24"/>
        </w:rPr>
        <w:t>od dnia podpisana przez Zamawiającego protokołu odbioru, o którym mowa w § 2 ust.</w:t>
      </w:r>
      <w:r w:rsidR="008A69F7" w:rsidRPr="00B277BB">
        <w:rPr>
          <w:color w:val="000000" w:themeColor="text1"/>
          <w:sz w:val="24"/>
          <w:szCs w:val="24"/>
        </w:rPr>
        <w:t> 8</w:t>
      </w:r>
      <w:r w:rsidR="004C1120" w:rsidRPr="00B277BB">
        <w:rPr>
          <w:color w:val="000000" w:themeColor="text1"/>
          <w:sz w:val="24"/>
          <w:szCs w:val="24"/>
        </w:rPr>
        <w:t>.</w:t>
      </w:r>
      <w:r w:rsidRPr="00B277BB">
        <w:rPr>
          <w:color w:val="000000" w:themeColor="text1"/>
          <w:sz w:val="24"/>
          <w:szCs w:val="24"/>
        </w:rPr>
        <w:t xml:space="preserve"> </w:t>
      </w:r>
    </w:p>
    <w:p w14:paraId="4941FF38" w14:textId="427ED0D6" w:rsidR="00BA10DA" w:rsidRPr="00DF3EE5" w:rsidRDefault="00BA10DA" w:rsidP="00DF3EE5">
      <w:pPr>
        <w:widowControl w:val="0"/>
        <w:numPr>
          <w:ilvl w:val="0"/>
          <w:numId w:val="29"/>
        </w:numPr>
        <w:spacing w:after="120" w:line="268" w:lineRule="atLeast"/>
        <w:rPr>
          <w:i/>
          <w:color w:val="000000" w:themeColor="text1"/>
          <w:sz w:val="24"/>
          <w:szCs w:val="24"/>
        </w:rPr>
      </w:pPr>
      <w:r w:rsidRPr="00DF3EE5">
        <w:rPr>
          <w:color w:val="000000" w:themeColor="text1"/>
          <w:sz w:val="24"/>
          <w:szCs w:val="24"/>
          <w:lang w:eastAsia="en-US" w:bidi="ar-SA"/>
        </w:rPr>
        <w:t>W przypadku wystąpienia awarii jednego z oferowanyc</w:t>
      </w:r>
      <w:r w:rsidR="00E31AEC" w:rsidRPr="00DF3EE5">
        <w:rPr>
          <w:color w:val="000000" w:themeColor="text1"/>
          <w:sz w:val="24"/>
          <w:szCs w:val="24"/>
          <w:lang w:eastAsia="en-US" w:bidi="ar-SA"/>
        </w:rPr>
        <w:t>h</w:t>
      </w:r>
      <w:r w:rsidRPr="00DF3EE5">
        <w:rPr>
          <w:color w:val="000000" w:themeColor="text1"/>
          <w:sz w:val="24"/>
          <w:szCs w:val="24"/>
          <w:lang w:eastAsia="en-US" w:bidi="ar-SA"/>
        </w:rPr>
        <w:t xml:space="preserve"> urządzeń lub któregokolwiek z jego komponentów –</w:t>
      </w:r>
      <w:r w:rsidRPr="00DF3EE5">
        <w:rPr>
          <w:i/>
          <w:iCs/>
          <w:color w:val="000000" w:themeColor="text1"/>
          <w:sz w:val="24"/>
          <w:szCs w:val="24"/>
          <w:lang w:eastAsia="en-US" w:bidi="ar-SA"/>
        </w:rPr>
        <w:t xml:space="preserve"> </w:t>
      </w:r>
      <w:r w:rsidRPr="00DF3EE5">
        <w:rPr>
          <w:color w:val="000000" w:themeColor="text1"/>
          <w:sz w:val="24"/>
          <w:szCs w:val="24"/>
          <w:lang w:eastAsia="en-US" w:bidi="ar-SA"/>
        </w:rPr>
        <w:t>Wykonawca przez o</w:t>
      </w:r>
      <w:r w:rsidR="00E31AEC" w:rsidRPr="00DF3EE5">
        <w:rPr>
          <w:color w:val="000000" w:themeColor="text1"/>
          <w:sz w:val="24"/>
          <w:szCs w:val="24"/>
          <w:lang w:eastAsia="en-US" w:bidi="ar-SA"/>
        </w:rPr>
        <w:t>k</w:t>
      </w:r>
      <w:r w:rsidRPr="00DF3EE5">
        <w:rPr>
          <w:color w:val="000000" w:themeColor="text1"/>
          <w:sz w:val="24"/>
          <w:szCs w:val="24"/>
          <w:lang w:eastAsia="en-US" w:bidi="ar-SA"/>
        </w:rPr>
        <w:t>res trwania gwar</w:t>
      </w:r>
      <w:r w:rsidR="00E31AEC" w:rsidRPr="00DF3EE5">
        <w:rPr>
          <w:color w:val="000000" w:themeColor="text1"/>
          <w:sz w:val="24"/>
          <w:szCs w:val="24"/>
          <w:lang w:eastAsia="en-US" w:bidi="ar-SA"/>
        </w:rPr>
        <w:t>a</w:t>
      </w:r>
      <w:r w:rsidRPr="00DF3EE5">
        <w:rPr>
          <w:color w:val="000000" w:themeColor="text1"/>
          <w:sz w:val="24"/>
          <w:szCs w:val="24"/>
          <w:lang w:eastAsia="en-US" w:bidi="ar-SA"/>
        </w:rPr>
        <w:t>ncji będzie pośredniczył pomiędzy Zamawiającym</w:t>
      </w:r>
      <w:r w:rsidR="008C331D" w:rsidRPr="00DF3EE5">
        <w:rPr>
          <w:color w:val="000000" w:themeColor="text1"/>
          <w:sz w:val="24"/>
          <w:szCs w:val="24"/>
          <w:lang w:eastAsia="en-US" w:bidi="ar-SA"/>
        </w:rPr>
        <w:t>,</w:t>
      </w:r>
      <w:r w:rsidRPr="00DF3EE5">
        <w:rPr>
          <w:color w:val="000000" w:themeColor="text1"/>
          <w:sz w:val="24"/>
          <w:szCs w:val="24"/>
          <w:lang w:eastAsia="en-US" w:bidi="ar-SA"/>
        </w:rPr>
        <w:t xml:space="preserve"> a Producen</w:t>
      </w:r>
      <w:r w:rsidR="00E31AEC" w:rsidRPr="00DF3EE5">
        <w:rPr>
          <w:color w:val="000000" w:themeColor="text1"/>
          <w:sz w:val="24"/>
          <w:szCs w:val="24"/>
          <w:lang w:eastAsia="en-US" w:bidi="ar-SA"/>
        </w:rPr>
        <w:t>t</w:t>
      </w:r>
      <w:r w:rsidRPr="00DF3EE5">
        <w:rPr>
          <w:color w:val="000000" w:themeColor="text1"/>
          <w:sz w:val="24"/>
          <w:szCs w:val="24"/>
          <w:lang w:eastAsia="en-US" w:bidi="ar-SA"/>
        </w:rPr>
        <w:t>em urządzeń</w:t>
      </w:r>
      <w:r w:rsidR="00E31AEC" w:rsidRPr="00DF3EE5">
        <w:rPr>
          <w:color w:val="000000" w:themeColor="text1"/>
          <w:sz w:val="24"/>
          <w:szCs w:val="24"/>
          <w:lang w:eastAsia="en-US" w:bidi="ar-SA"/>
        </w:rPr>
        <w:t xml:space="preserve"> </w:t>
      </w:r>
      <w:r w:rsidRPr="00DF3EE5">
        <w:rPr>
          <w:color w:val="000000" w:themeColor="text1"/>
          <w:sz w:val="24"/>
          <w:szCs w:val="24"/>
          <w:lang w:eastAsia="en-US" w:bidi="ar-SA"/>
        </w:rPr>
        <w:t>w wysyłce uszkodzonego urządzeni</w:t>
      </w:r>
      <w:r w:rsidR="00E31AEC" w:rsidRPr="00DF3EE5">
        <w:rPr>
          <w:color w:val="000000" w:themeColor="text1"/>
          <w:sz w:val="24"/>
          <w:szCs w:val="24"/>
          <w:lang w:eastAsia="en-US" w:bidi="ar-SA"/>
        </w:rPr>
        <w:t>a</w:t>
      </w:r>
      <w:r w:rsidRPr="00DF3EE5">
        <w:rPr>
          <w:color w:val="000000" w:themeColor="text1"/>
          <w:sz w:val="24"/>
          <w:szCs w:val="24"/>
          <w:lang w:eastAsia="en-US" w:bidi="ar-SA"/>
        </w:rPr>
        <w:t xml:space="preserve"> lub komponentu.</w:t>
      </w:r>
      <w:r w:rsidR="00E31AEC" w:rsidRPr="00DF3EE5">
        <w:rPr>
          <w:color w:val="000000" w:themeColor="text1"/>
          <w:sz w:val="24"/>
          <w:szCs w:val="24"/>
          <w:lang w:eastAsia="en-US" w:bidi="ar-SA"/>
        </w:rPr>
        <w:t xml:space="preserve"> Wymiana lub naprawa nastąpi do 3 dni roboczych od daty zgłoszenia</w:t>
      </w:r>
      <w:r w:rsidR="005077EC" w:rsidRPr="00DF3EE5">
        <w:rPr>
          <w:color w:val="000000" w:themeColor="text1"/>
          <w:sz w:val="24"/>
          <w:szCs w:val="24"/>
          <w:lang w:eastAsia="en-US" w:bidi="ar-SA"/>
        </w:rPr>
        <w:t>, świadczona będzie w miejscu instalacji</w:t>
      </w:r>
      <w:r w:rsidR="00586617" w:rsidRPr="00DF3EE5">
        <w:rPr>
          <w:color w:val="000000" w:themeColor="text1"/>
          <w:sz w:val="24"/>
          <w:szCs w:val="24"/>
          <w:lang w:eastAsia="en-US" w:bidi="ar-SA"/>
        </w:rPr>
        <w:t>.</w:t>
      </w:r>
    </w:p>
    <w:p w14:paraId="3771A36D" w14:textId="77777777" w:rsidR="002B23B6" w:rsidRDefault="002B23B6" w:rsidP="00B32D92">
      <w:pPr>
        <w:pStyle w:val="Nagwek1"/>
        <w:spacing w:before="60" w:after="60"/>
        <w:ind w:left="0"/>
        <w:jc w:val="left"/>
        <w:rPr>
          <w:sz w:val="24"/>
          <w:szCs w:val="24"/>
        </w:rPr>
      </w:pPr>
    </w:p>
    <w:p w14:paraId="114D8F4E" w14:textId="77777777" w:rsidR="009475CA" w:rsidRPr="00715CD4" w:rsidRDefault="009475CA" w:rsidP="00B32D92">
      <w:pPr>
        <w:pStyle w:val="Nagwek1"/>
        <w:spacing w:before="60" w:after="60"/>
        <w:ind w:left="0"/>
        <w:jc w:val="left"/>
        <w:rPr>
          <w:sz w:val="24"/>
          <w:szCs w:val="24"/>
        </w:rPr>
      </w:pPr>
    </w:p>
    <w:p w14:paraId="7BAAA457" w14:textId="4FF4D914" w:rsidR="00A1528F" w:rsidRPr="00715CD4" w:rsidRDefault="008A601B" w:rsidP="00A1528F">
      <w:pPr>
        <w:pStyle w:val="Nagwek1"/>
        <w:spacing w:before="60" w:after="60"/>
        <w:ind w:left="705"/>
        <w:rPr>
          <w:sz w:val="24"/>
          <w:szCs w:val="24"/>
        </w:rPr>
      </w:pPr>
      <w:r w:rsidRPr="00715CD4">
        <w:rPr>
          <w:sz w:val="24"/>
          <w:szCs w:val="24"/>
        </w:rPr>
        <w:t xml:space="preserve"> § </w:t>
      </w:r>
      <w:r w:rsidR="000D5821" w:rsidRPr="00715CD4">
        <w:rPr>
          <w:sz w:val="24"/>
          <w:szCs w:val="24"/>
        </w:rPr>
        <w:t>8</w:t>
      </w:r>
      <w:r w:rsidR="00B519F3">
        <w:rPr>
          <w:sz w:val="24"/>
          <w:szCs w:val="24"/>
        </w:rPr>
        <w:t xml:space="preserve"> Podwykonawcy</w:t>
      </w:r>
      <w:r w:rsidR="000D5821" w:rsidRPr="00715CD4">
        <w:rPr>
          <w:sz w:val="24"/>
          <w:szCs w:val="24"/>
        </w:rPr>
        <w:t xml:space="preserve"> </w:t>
      </w:r>
      <w:r w:rsidR="005F619F" w:rsidRPr="00715CD4">
        <w:rPr>
          <w:sz w:val="24"/>
          <w:szCs w:val="24"/>
        </w:rPr>
        <w:t>(jeśli dotyczy)</w:t>
      </w:r>
    </w:p>
    <w:p w14:paraId="26781C24" w14:textId="77777777" w:rsidR="00DF3EE5" w:rsidRDefault="00A1528F" w:rsidP="00DF3EE5">
      <w:pPr>
        <w:pStyle w:val="Akapitzlist"/>
        <w:numPr>
          <w:ilvl w:val="0"/>
          <w:numId w:val="27"/>
        </w:numPr>
        <w:tabs>
          <w:tab w:val="num" w:pos="360"/>
        </w:tabs>
        <w:spacing w:before="0" w:after="120"/>
        <w:ind w:left="426"/>
        <w:rPr>
          <w:sz w:val="24"/>
          <w:szCs w:val="24"/>
        </w:rPr>
      </w:pPr>
      <w:r w:rsidRPr="00715CD4">
        <w:rPr>
          <w:sz w:val="24"/>
          <w:szCs w:val="24"/>
        </w:rPr>
        <w:t>Wykonawca informuje, że powierzy Podwykonawcom części zamówienia wskazane w złożonej ofercie (jeśli dotyczy).</w:t>
      </w:r>
    </w:p>
    <w:p w14:paraId="1E24FEB7" w14:textId="77777777" w:rsidR="00DF3EE5" w:rsidRDefault="00A1528F" w:rsidP="00DF3EE5">
      <w:pPr>
        <w:pStyle w:val="Akapitzlist"/>
        <w:numPr>
          <w:ilvl w:val="0"/>
          <w:numId w:val="27"/>
        </w:numPr>
        <w:tabs>
          <w:tab w:val="num" w:pos="360"/>
        </w:tabs>
        <w:spacing w:before="0" w:after="120"/>
        <w:ind w:left="426"/>
        <w:rPr>
          <w:sz w:val="24"/>
          <w:szCs w:val="24"/>
        </w:rPr>
      </w:pPr>
      <w:r w:rsidRPr="00DF3EE5">
        <w:rPr>
          <w:sz w:val="24"/>
          <w:szCs w:val="24"/>
        </w:rPr>
        <w:t>Powierzenie wykonania części zamówienia podwykonawcom nie zwalnia Wykonawcy z odpowiedzialności za należyte wykonanie tego zamówienia. Za działania lub zaniechania podmiotów, którym Wykonawca powierzył wykonanie umowy Wykonawca odpowiada jak za własne.</w:t>
      </w:r>
    </w:p>
    <w:p w14:paraId="3F0F0BD1" w14:textId="5F38B92E" w:rsidR="00B32D92" w:rsidRPr="00DF3EE5" w:rsidRDefault="00A1528F" w:rsidP="00DF3EE5">
      <w:pPr>
        <w:pStyle w:val="Akapitzlist"/>
        <w:numPr>
          <w:ilvl w:val="0"/>
          <w:numId w:val="27"/>
        </w:numPr>
        <w:tabs>
          <w:tab w:val="num" w:pos="360"/>
        </w:tabs>
        <w:spacing w:before="0" w:after="120"/>
        <w:ind w:left="426"/>
        <w:rPr>
          <w:sz w:val="24"/>
          <w:szCs w:val="24"/>
        </w:rPr>
      </w:pPr>
      <w:r w:rsidRPr="00DF3EE5">
        <w:rPr>
          <w:sz w:val="24"/>
          <w:szCs w:val="24"/>
        </w:rPr>
        <w:t>Zmiana podwykonawcy nie stanowi zmiany treści umowy.</w:t>
      </w:r>
    </w:p>
    <w:p w14:paraId="5A58A074" w14:textId="77777777" w:rsidR="00B32D92" w:rsidRPr="00715CD4" w:rsidRDefault="00B32D92" w:rsidP="00A1528F">
      <w:pPr>
        <w:spacing w:before="60" w:after="60"/>
        <w:jc w:val="center"/>
        <w:rPr>
          <w:b/>
          <w:sz w:val="24"/>
          <w:szCs w:val="24"/>
        </w:rPr>
      </w:pPr>
    </w:p>
    <w:p w14:paraId="1935EFC5" w14:textId="0B03F153" w:rsidR="00A1528F" w:rsidRPr="00715CD4" w:rsidRDefault="00A1528F" w:rsidP="00A1528F">
      <w:pPr>
        <w:spacing w:before="60" w:after="60"/>
        <w:jc w:val="center"/>
        <w:rPr>
          <w:b/>
          <w:sz w:val="24"/>
          <w:szCs w:val="24"/>
        </w:rPr>
      </w:pPr>
      <w:r w:rsidRPr="00715CD4">
        <w:rPr>
          <w:b/>
          <w:sz w:val="24"/>
          <w:szCs w:val="24"/>
        </w:rPr>
        <w:t xml:space="preserve">§ </w:t>
      </w:r>
      <w:r w:rsidR="000D5821" w:rsidRPr="00715CD4">
        <w:rPr>
          <w:b/>
          <w:sz w:val="24"/>
          <w:szCs w:val="24"/>
        </w:rPr>
        <w:t>9</w:t>
      </w:r>
      <w:r w:rsidRPr="00715CD4">
        <w:rPr>
          <w:sz w:val="24"/>
          <w:szCs w:val="24"/>
        </w:rPr>
        <w:t xml:space="preserve"> </w:t>
      </w:r>
      <w:r w:rsidR="00B519F3" w:rsidRPr="00B519F3">
        <w:rPr>
          <w:b/>
          <w:bCs/>
          <w:sz w:val="24"/>
          <w:szCs w:val="24"/>
        </w:rPr>
        <w:t>Przetwarzanie danych osobowych</w:t>
      </w:r>
    </w:p>
    <w:p w14:paraId="453C2A77" w14:textId="7F38B226" w:rsidR="00A1528F" w:rsidRPr="00715CD4" w:rsidRDefault="00A1528F" w:rsidP="00DF3EE5">
      <w:pPr>
        <w:pStyle w:val="Akapitzlist"/>
        <w:numPr>
          <w:ilvl w:val="0"/>
          <w:numId w:val="17"/>
        </w:numPr>
        <w:spacing w:before="60" w:after="60" w:line="276" w:lineRule="auto"/>
        <w:ind w:left="425" w:hanging="425"/>
        <w:rPr>
          <w:rFonts w:eastAsia="Times New Roman"/>
          <w:iCs/>
          <w:sz w:val="24"/>
          <w:szCs w:val="24"/>
        </w:rPr>
      </w:pPr>
      <w:r w:rsidRPr="00715CD4">
        <w:rPr>
          <w:rFonts w:eastAsia="Times New Roman"/>
          <w:iCs/>
          <w:sz w:val="24"/>
          <w:szCs w:val="24"/>
        </w:rPr>
        <w:t xml:space="preserve">Dane osobowe przedstawicieli Stron niniejszej umowy oraz służbowe dane kontaktowe osób wyznaczonych przez Strony do realizacji umowy są wzajemnie udostępniane przez Strony, które stają się odrębnymi administratorami tych danych osobowych, w rozumieniu przepisów o ochronie danych osobowych </w:t>
      </w:r>
      <w:r w:rsidR="00B519F3">
        <w:rPr>
          <w:rFonts w:eastAsia="Times New Roman"/>
          <w:iCs/>
          <w:sz w:val="24"/>
          <w:szCs w:val="24"/>
        </w:rPr>
        <w:br/>
      </w:r>
      <w:r w:rsidRPr="00715CD4">
        <w:rPr>
          <w:rFonts w:eastAsia="Times New Roman"/>
          <w:iCs/>
          <w:sz w:val="24"/>
          <w:szCs w:val="24"/>
        </w:rPr>
        <w:t>i przetwarzają je zgodnie z nimi, we własnych celach związanych z realizacją niniejszej umowy.</w:t>
      </w:r>
    </w:p>
    <w:p w14:paraId="3035DF2A" w14:textId="0CCEFF4C" w:rsidR="00A1528F" w:rsidRPr="00715CD4" w:rsidRDefault="00A1528F" w:rsidP="00DF3EE5">
      <w:pPr>
        <w:pStyle w:val="Akapitzlist"/>
        <w:numPr>
          <w:ilvl w:val="0"/>
          <w:numId w:val="17"/>
        </w:numPr>
        <w:spacing w:before="60" w:after="60"/>
        <w:ind w:left="426"/>
        <w:rPr>
          <w:rFonts w:eastAsia="Times New Roman"/>
          <w:iCs/>
          <w:sz w:val="24"/>
          <w:szCs w:val="24"/>
        </w:rPr>
      </w:pPr>
      <w:r w:rsidRPr="00715CD4">
        <w:rPr>
          <w:rFonts w:eastAsia="Times New Roman"/>
          <w:iCs/>
          <w:sz w:val="24"/>
          <w:szCs w:val="24"/>
        </w:rPr>
        <w:t>Wykonawca oświadcza, że osobom wymienionym w ust. 1 umożliwia zapoznanie się i dostęp do informacji dotyczących przetwarzania ich danych osobowych przez Zamawiającego na potrzeby realizacji niniejszej umowy, wskazanymi</w:t>
      </w:r>
      <w:r w:rsidR="00B519F3">
        <w:rPr>
          <w:rFonts w:eastAsia="Times New Roman"/>
          <w:iCs/>
          <w:sz w:val="24"/>
          <w:szCs w:val="24"/>
        </w:rPr>
        <w:br/>
      </w:r>
      <w:r w:rsidRPr="00715CD4">
        <w:rPr>
          <w:rFonts w:eastAsia="Times New Roman"/>
          <w:iCs/>
          <w:sz w:val="24"/>
          <w:szCs w:val="24"/>
        </w:rPr>
        <w:t>w ust. 3.</w:t>
      </w:r>
    </w:p>
    <w:p w14:paraId="1DBF101F" w14:textId="77777777" w:rsidR="00A1528F" w:rsidRPr="00715CD4" w:rsidRDefault="00A1528F" w:rsidP="00DF3EE5">
      <w:pPr>
        <w:pStyle w:val="Akapitzlist"/>
        <w:numPr>
          <w:ilvl w:val="0"/>
          <w:numId w:val="17"/>
        </w:numPr>
        <w:spacing w:before="60" w:after="60" w:line="259" w:lineRule="auto"/>
        <w:ind w:left="426"/>
        <w:rPr>
          <w:b/>
          <w:sz w:val="24"/>
          <w:szCs w:val="24"/>
        </w:rPr>
      </w:pPr>
      <w:r w:rsidRPr="00715CD4">
        <w:rPr>
          <w:sz w:val="24"/>
          <w:szCs w:val="24"/>
        </w:rPr>
        <w:t>Zgodnie z art. 13 ust. 1 i ust. 2 oraz z art. 14 ust. 1 i ust. 2 ogólnego rozporządzenia UE o ochronie danych osobowych nr 2016/679 informujemy, że:</w:t>
      </w:r>
    </w:p>
    <w:p w14:paraId="45DA4223" w14:textId="77777777" w:rsidR="00A1528F" w:rsidRPr="00715CD4" w:rsidRDefault="00A1528F" w:rsidP="00DF3EE5">
      <w:pPr>
        <w:numPr>
          <w:ilvl w:val="0"/>
          <w:numId w:val="19"/>
        </w:numPr>
        <w:spacing w:before="60" w:after="60" w:line="259" w:lineRule="auto"/>
        <w:ind w:left="851"/>
        <w:rPr>
          <w:sz w:val="24"/>
          <w:szCs w:val="24"/>
        </w:rPr>
      </w:pPr>
      <w:r w:rsidRPr="00715CD4">
        <w:rPr>
          <w:sz w:val="24"/>
          <w:szCs w:val="24"/>
        </w:rPr>
        <w:t xml:space="preserve">Administratorem danych osobowych przetwarzanych w związku z zawarciem niniejszej umowy jest Województwo Śląskie, z siedzibą w Katowicach przy ul. Ligonia 46, adres e-mail: </w:t>
      </w:r>
      <w:hyperlink r:id="rId11" w:history="1">
        <w:r w:rsidRPr="00715CD4">
          <w:rPr>
            <w:sz w:val="24"/>
            <w:szCs w:val="24"/>
          </w:rPr>
          <w:t>kancelaria@slaskie.pl</w:t>
        </w:r>
      </w:hyperlink>
      <w:r w:rsidRPr="00715CD4">
        <w:rPr>
          <w:sz w:val="24"/>
          <w:szCs w:val="24"/>
        </w:rPr>
        <w:t xml:space="preserve">, strona internetowa: </w:t>
      </w:r>
      <w:hyperlink r:id="rId12" w:history="1">
        <w:r w:rsidRPr="00715CD4">
          <w:rPr>
            <w:color w:val="0000FF"/>
            <w:sz w:val="24"/>
            <w:szCs w:val="24"/>
            <w:u w:val="single"/>
          </w:rPr>
          <w:t>bip.slaskie.pl</w:t>
        </w:r>
      </w:hyperlink>
      <w:r w:rsidRPr="00715CD4">
        <w:rPr>
          <w:sz w:val="24"/>
          <w:szCs w:val="24"/>
        </w:rPr>
        <w:t>.</w:t>
      </w:r>
    </w:p>
    <w:p w14:paraId="6128207D" w14:textId="77777777" w:rsidR="00A1528F" w:rsidRPr="00715CD4" w:rsidRDefault="00A1528F" w:rsidP="00DF3EE5">
      <w:pPr>
        <w:numPr>
          <w:ilvl w:val="0"/>
          <w:numId w:val="19"/>
        </w:numPr>
        <w:spacing w:before="60" w:after="60" w:line="259" w:lineRule="auto"/>
        <w:ind w:left="851"/>
        <w:rPr>
          <w:sz w:val="24"/>
          <w:szCs w:val="24"/>
        </w:rPr>
      </w:pPr>
      <w:r w:rsidRPr="00715CD4">
        <w:rPr>
          <w:sz w:val="24"/>
          <w:szCs w:val="24"/>
        </w:rPr>
        <w:t xml:space="preserve">Została wyznaczona osoba do kontaktu w sprawie przetwarzania danych osobowych (inspektor ochrony danych), adres email: </w:t>
      </w:r>
      <w:hyperlink r:id="rId13" w:history="1">
        <w:r w:rsidRPr="00715CD4">
          <w:rPr>
            <w:color w:val="0000FF"/>
            <w:sz w:val="24"/>
            <w:szCs w:val="24"/>
            <w:u w:val="single"/>
          </w:rPr>
          <w:t>daneosobowe@slaskie.pl</w:t>
        </w:r>
      </w:hyperlink>
      <w:r w:rsidRPr="00715CD4">
        <w:rPr>
          <w:rFonts w:eastAsia="Arial Unicode MS"/>
          <w:sz w:val="24"/>
          <w:szCs w:val="24"/>
        </w:rPr>
        <w:t>.</w:t>
      </w:r>
    </w:p>
    <w:p w14:paraId="1C3AAE2B" w14:textId="77777777" w:rsidR="00380F46" w:rsidRPr="00715CD4" w:rsidRDefault="00A1528F" w:rsidP="00DF3EE5">
      <w:pPr>
        <w:numPr>
          <w:ilvl w:val="0"/>
          <w:numId w:val="19"/>
        </w:numPr>
        <w:spacing w:before="60" w:after="60" w:line="259" w:lineRule="auto"/>
        <w:ind w:left="851"/>
        <w:rPr>
          <w:sz w:val="24"/>
          <w:szCs w:val="24"/>
        </w:rPr>
      </w:pPr>
      <w:r w:rsidRPr="00715CD4">
        <w:rPr>
          <w:sz w:val="24"/>
          <w:szCs w:val="24"/>
        </w:rPr>
        <w:t>Dane osobowe reprezentantów Stron umowy i osób wyznaczonych do kontaktów roboczych oraz odpowiedzialnych za koordynację i realizację umowy przetwarzane są w ramach prawnie uzasadnionych interesów (art. 6 ust. 1 lit. f rozporządzenia) - związanych z zawarciem (prawidłowym oznaczeniem Stron umowy), realizacją umowy (zapewnienie bieżącego kontaktu pomiędzy przedstawicielami Stron), a także w celu ustalenia, dochodzenia lub obrony przed ewentualnymi roszczeniami z tytułu realizacji umowy.</w:t>
      </w:r>
    </w:p>
    <w:p w14:paraId="7118E407" w14:textId="6AB445BC" w:rsidR="00A1528F" w:rsidRPr="00715CD4" w:rsidRDefault="00380F46" w:rsidP="00B519F3">
      <w:pPr>
        <w:spacing w:before="60" w:after="60" w:line="259" w:lineRule="auto"/>
        <w:ind w:left="851"/>
        <w:rPr>
          <w:sz w:val="24"/>
          <w:szCs w:val="24"/>
        </w:rPr>
      </w:pPr>
      <w:r w:rsidRPr="00715CD4">
        <w:rPr>
          <w:rFonts w:eastAsia="Calibri"/>
          <w:sz w:val="24"/>
          <w:szCs w:val="24"/>
          <w:lang w:eastAsia="en-US"/>
        </w:rPr>
        <w:t>Dane osobowe przetwarzane będą również w celach związanych</w:t>
      </w:r>
      <w:r w:rsidR="00536229">
        <w:rPr>
          <w:rFonts w:eastAsia="Calibri"/>
          <w:sz w:val="24"/>
          <w:szCs w:val="24"/>
          <w:lang w:eastAsia="en-US"/>
        </w:rPr>
        <w:br/>
      </w:r>
      <w:r w:rsidRPr="00715CD4">
        <w:rPr>
          <w:rFonts w:eastAsia="Calibri"/>
          <w:sz w:val="24"/>
          <w:szCs w:val="24"/>
          <w:lang w:eastAsia="en-US"/>
        </w:rPr>
        <w:t>z wykonywaniem obowiązków prawnych związanych z realizacją umowy (art. 6 ust. 1 lit. c rozporządzenia), są to obowiązki wynikające z przepisów rachunkowo-podatkowych</w:t>
      </w:r>
      <w:r w:rsidR="00586617" w:rsidRPr="00715CD4">
        <w:rPr>
          <w:rFonts w:eastAsia="Calibri"/>
          <w:sz w:val="24"/>
          <w:szCs w:val="24"/>
          <w:lang w:eastAsia="en-US"/>
        </w:rPr>
        <w:t xml:space="preserve"> </w:t>
      </w:r>
      <w:r w:rsidRPr="00715CD4">
        <w:rPr>
          <w:rFonts w:eastAsia="Calibri"/>
          <w:sz w:val="24"/>
          <w:szCs w:val="24"/>
          <w:lang w:eastAsia="en-US"/>
        </w:rPr>
        <w:t>oraz w celu archiwizacji dokumentacji zgodnie</w:t>
      </w:r>
      <w:r w:rsidR="00536229">
        <w:rPr>
          <w:rFonts w:eastAsia="Calibri"/>
          <w:sz w:val="24"/>
          <w:szCs w:val="24"/>
          <w:lang w:eastAsia="en-US"/>
        </w:rPr>
        <w:br/>
      </w:r>
      <w:r w:rsidRPr="00715CD4">
        <w:rPr>
          <w:rFonts w:eastAsia="Calibri"/>
          <w:sz w:val="24"/>
          <w:szCs w:val="24"/>
          <w:lang w:eastAsia="en-US"/>
        </w:rPr>
        <w:t>z przepisami prawa. Nie wyklucza się istnienia dalszych obowiązków prawnych stron</w:t>
      </w:r>
      <w:r w:rsidR="00A1528F" w:rsidRPr="00715CD4">
        <w:rPr>
          <w:sz w:val="24"/>
          <w:szCs w:val="24"/>
        </w:rPr>
        <w:t>.</w:t>
      </w:r>
    </w:p>
    <w:p w14:paraId="62F0CE16" w14:textId="69D125F4" w:rsidR="00A1528F" w:rsidRPr="00715CD4" w:rsidRDefault="00A1528F" w:rsidP="00DF3EE5">
      <w:pPr>
        <w:numPr>
          <w:ilvl w:val="0"/>
          <w:numId w:val="19"/>
        </w:numPr>
        <w:spacing w:before="60" w:after="60" w:line="259" w:lineRule="auto"/>
        <w:ind w:left="851"/>
        <w:rPr>
          <w:sz w:val="24"/>
          <w:szCs w:val="24"/>
        </w:rPr>
      </w:pPr>
      <w:r w:rsidRPr="00715CD4">
        <w:rPr>
          <w:sz w:val="24"/>
          <w:szCs w:val="24"/>
        </w:rPr>
        <w:lastRenderedPageBreak/>
        <w:t>Źródłem pochodzenia danych osobowych są Strony umowy. Kategorie odnośnych danych osobowych zostały określone w umowie, obejmują dane umożliwiające oznaczenie Strony umowy, dane kontaktowe takie jak imię</w:t>
      </w:r>
      <w:r w:rsidR="00536229">
        <w:rPr>
          <w:sz w:val="24"/>
          <w:szCs w:val="24"/>
        </w:rPr>
        <w:br/>
      </w:r>
      <w:r w:rsidRPr="00715CD4">
        <w:rPr>
          <w:sz w:val="24"/>
          <w:szCs w:val="24"/>
        </w:rPr>
        <w:t>i nazwisko, stanowisko służbowe, adres email, numer telefonu, a także mogą obejmować inne dane niezbędne do jej realizacji ujawnione w toku jej realizacji.</w:t>
      </w:r>
    </w:p>
    <w:p w14:paraId="4B1F1169" w14:textId="6E84A92A" w:rsidR="00A1528F" w:rsidRPr="00715CD4" w:rsidRDefault="00A1528F" w:rsidP="00DF3EE5">
      <w:pPr>
        <w:numPr>
          <w:ilvl w:val="0"/>
          <w:numId w:val="19"/>
        </w:numPr>
        <w:spacing w:before="60" w:after="60" w:line="259" w:lineRule="auto"/>
        <w:ind w:left="851"/>
        <w:rPr>
          <w:sz w:val="24"/>
          <w:szCs w:val="24"/>
        </w:rPr>
      </w:pPr>
      <w:r w:rsidRPr="00715CD4">
        <w:rPr>
          <w:sz w:val="24"/>
          <w:szCs w:val="24"/>
        </w:rPr>
        <w:t>Dane osobowe będą ujawniane osobom upoważnionym przez administratora danych osobowych, podmiotom upoważnionym na podstawie przepisów prawa, operatorowi pocztowemu lub kurierowi (w przypadku korespondencji papierowej), operatorom platform do komunikacji elektronicznej (w przypadku komunikacji elektronicznej), podmiotom realizującym archiwizację, obsługę teleinformatyczną oraz bankową.</w:t>
      </w:r>
    </w:p>
    <w:p w14:paraId="01EBC6CF" w14:textId="77777777" w:rsidR="00A1528F" w:rsidRPr="00715CD4" w:rsidRDefault="00A1528F" w:rsidP="00B519F3">
      <w:pPr>
        <w:spacing w:before="60" w:after="60" w:line="259" w:lineRule="auto"/>
        <w:ind w:left="851"/>
        <w:rPr>
          <w:sz w:val="24"/>
          <w:szCs w:val="24"/>
        </w:rPr>
      </w:pPr>
      <w:r w:rsidRPr="00715CD4">
        <w:rPr>
          <w:sz w:val="24"/>
          <w:szCs w:val="24"/>
        </w:rPr>
        <w:t>Ponadto w zakresie stanowiącym informację publiczną dane będą ujawniane każdemu zainteresowanemu taką informacją lub publikowane w BIP Urzędu.</w:t>
      </w:r>
    </w:p>
    <w:p w14:paraId="4D36A89F" w14:textId="7FC6FEFB" w:rsidR="00A1528F" w:rsidRPr="00715CD4" w:rsidRDefault="003E44F8" w:rsidP="00DF3EE5">
      <w:pPr>
        <w:numPr>
          <w:ilvl w:val="0"/>
          <w:numId w:val="19"/>
        </w:numPr>
        <w:spacing w:before="60" w:after="60" w:line="259" w:lineRule="auto"/>
        <w:ind w:left="850" w:hanging="357"/>
        <w:rPr>
          <w:sz w:val="24"/>
          <w:szCs w:val="24"/>
        </w:rPr>
      </w:pPr>
      <w:r w:rsidRPr="00715CD4">
        <w:rPr>
          <w:sz w:val="24"/>
          <w:szCs w:val="24"/>
        </w:rPr>
        <w:t>Dane osobowe będą przetwarzane przez okres realizacji umowy, a po jej rozwiązaniu lub wygaśnięciu przez okres wynikający z przepisów rachunkowo-podatkowych lub archiwalnych w interesie publicznym. Dane osobowe będą przechowywane przez okres co najmniej 10 lat od momentu zakończenia sprawy, zgodnie z kategorią archiwalną dokumentów wynikającą z zasad określonych w instrukcji kancelaryjnej</w:t>
      </w:r>
      <w:r w:rsidR="00586617" w:rsidRPr="00715CD4">
        <w:rPr>
          <w:sz w:val="24"/>
          <w:szCs w:val="24"/>
        </w:rPr>
        <w:t xml:space="preserve">. </w:t>
      </w:r>
      <w:r w:rsidRPr="00715CD4">
        <w:rPr>
          <w:sz w:val="24"/>
          <w:szCs w:val="24"/>
        </w:rPr>
        <w:t>Okresy te</w:t>
      </w:r>
      <w:r w:rsidR="00BF77B8" w:rsidRPr="00715CD4">
        <w:rPr>
          <w:sz w:val="24"/>
          <w:szCs w:val="24"/>
        </w:rPr>
        <w:t xml:space="preserve"> </w:t>
      </w:r>
      <w:r w:rsidRPr="00715CD4">
        <w:rPr>
          <w:sz w:val="24"/>
          <w:szCs w:val="24"/>
        </w:rPr>
        <w:t>mogą zostać przedłużone w przypadku potrzeby ustalenia, dochodzenia lub obrony przed roszczeniami z tytułu realizacji umowy</w:t>
      </w:r>
      <w:r w:rsidR="00007707" w:rsidRPr="00715CD4">
        <w:rPr>
          <w:sz w:val="24"/>
          <w:szCs w:val="24"/>
        </w:rPr>
        <w:t>.</w:t>
      </w:r>
    </w:p>
    <w:p w14:paraId="44EFC929" w14:textId="77777777" w:rsidR="00A1528F" w:rsidRPr="00715CD4" w:rsidRDefault="00A1528F" w:rsidP="00DF3EE5">
      <w:pPr>
        <w:numPr>
          <w:ilvl w:val="0"/>
          <w:numId w:val="19"/>
        </w:numPr>
        <w:spacing w:before="60" w:after="60" w:line="259" w:lineRule="auto"/>
        <w:ind w:left="851"/>
        <w:rPr>
          <w:sz w:val="24"/>
          <w:szCs w:val="24"/>
        </w:rPr>
      </w:pPr>
      <w:r w:rsidRPr="00715CD4">
        <w:rPr>
          <w:sz w:val="24"/>
          <w:szCs w:val="24"/>
        </w:rPr>
        <w:t>Osobom wymienionym w pkt. 3 przysługuje prawo dostępu do treści swoich danych osobowych oraz prawo żądania ich sprostowania, usunięcia (przy uwzględnieniu ograniczeń z art. 17 ust. 3 rozporządzenia) lub ograniczenia przetwarzania, prawo do sprzeciwu (wobec przetwarzania w zakresie celów objętych prawnie uzasadnionym interesem administratora), prawo wniesienia skargi do Prezesa Urzędu Ochrony Danych Osobowych.</w:t>
      </w:r>
    </w:p>
    <w:p w14:paraId="3E04FBDE" w14:textId="77777777" w:rsidR="00A1528F" w:rsidRPr="00715CD4" w:rsidRDefault="00A1528F" w:rsidP="00DF3EE5">
      <w:pPr>
        <w:numPr>
          <w:ilvl w:val="0"/>
          <w:numId w:val="19"/>
        </w:numPr>
        <w:spacing w:before="60" w:after="60" w:line="259" w:lineRule="auto"/>
        <w:ind w:left="851"/>
        <w:rPr>
          <w:sz w:val="24"/>
          <w:szCs w:val="24"/>
        </w:rPr>
      </w:pPr>
      <w:r w:rsidRPr="00715CD4">
        <w:rPr>
          <w:sz w:val="24"/>
          <w:szCs w:val="24"/>
        </w:rPr>
        <w:t>Podanie danych osobowych jest warunkiem zawarcia i realizacji umowy, ich niepodanie może uniemożliwić jej zawarcie lub realizację.</w:t>
      </w:r>
    </w:p>
    <w:p w14:paraId="0D6F95AD" w14:textId="5FE954E1" w:rsidR="00B13B27" w:rsidRPr="00715CD4" w:rsidRDefault="00A1528F" w:rsidP="00DF3EE5">
      <w:pPr>
        <w:numPr>
          <w:ilvl w:val="0"/>
          <w:numId w:val="19"/>
        </w:numPr>
        <w:spacing w:before="60" w:after="60" w:line="259" w:lineRule="auto"/>
        <w:ind w:left="851"/>
        <w:rPr>
          <w:sz w:val="24"/>
          <w:szCs w:val="24"/>
        </w:rPr>
      </w:pPr>
      <w:r w:rsidRPr="00715CD4">
        <w:rPr>
          <w:sz w:val="24"/>
          <w:szCs w:val="24"/>
        </w:rPr>
        <w:t>Dane osobowe nie będą wykorzystywane do zautomatyzowanego podejmowania decyzji ani profilowania, o którym mowa w art. 22 rozporządzenia.</w:t>
      </w:r>
    </w:p>
    <w:p w14:paraId="7B7F753D" w14:textId="137F8FB2" w:rsidR="00A1528F" w:rsidRPr="00715CD4" w:rsidRDefault="00A1528F" w:rsidP="00D24DD8">
      <w:pPr>
        <w:pStyle w:val="Nagwek1"/>
        <w:spacing w:before="60" w:after="60"/>
        <w:ind w:left="0" w:right="0"/>
        <w:rPr>
          <w:sz w:val="24"/>
          <w:szCs w:val="24"/>
        </w:rPr>
      </w:pPr>
      <w:r w:rsidRPr="00715CD4">
        <w:rPr>
          <w:sz w:val="24"/>
          <w:szCs w:val="24"/>
        </w:rPr>
        <w:t>§ 1</w:t>
      </w:r>
      <w:r w:rsidR="005618C8">
        <w:rPr>
          <w:sz w:val="24"/>
          <w:szCs w:val="24"/>
        </w:rPr>
        <w:t>0</w:t>
      </w:r>
      <w:r w:rsidR="002A4E80">
        <w:rPr>
          <w:sz w:val="24"/>
          <w:szCs w:val="24"/>
        </w:rPr>
        <w:t xml:space="preserve"> Siła wyższa</w:t>
      </w:r>
    </w:p>
    <w:p w14:paraId="63C19613" w14:textId="77777777" w:rsidR="00A1528F" w:rsidRPr="00715CD4" w:rsidRDefault="05D004F7" w:rsidP="00DF3EE5">
      <w:pPr>
        <w:pStyle w:val="Akapitzlist"/>
        <w:numPr>
          <w:ilvl w:val="0"/>
          <w:numId w:val="9"/>
        </w:numPr>
        <w:spacing w:before="60" w:after="60"/>
        <w:ind w:left="426" w:hanging="426"/>
        <w:rPr>
          <w:sz w:val="24"/>
          <w:szCs w:val="24"/>
        </w:rPr>
      </w:pPr>
      <w:r w:rsidRPr="00715CD4">
        <w:rPr>
          <w:sz w:val="24"/>
          <w:szCs w:val="24"/>
        </w:rPr>
        <w:t>Dla potrzeb Umowy, Siła Wyższa oznacza wydarzenie o charakterze nadzwyczajnym, niemożliwe do przewidzenia i zapobieżenia, a w szczególności: wojny, katastrofalne działanie sił przyrody, strajki generalne, embarga, nakazy, zakazy lub ograniczenia wywołane stanem zagrożenia epidemicznego albo stanem epidemii.</w:t>
      </w:r>
    </w:p>
    <w:p w14:paraId="14A74CEB" w14:textId="77777777" w:rsidR="00A1528F" w:rsidRPr="00715CD4" w:rsidRDefault="00A1528F" w:rsidP="00DF3EE5">
      <w:pPr>
        <w:pStyle w:val="Akapitzlist"/>
        <w:numPr>
          <w:ilvl w:val="0"/>
          <w:numId w:val="9"/>
        </w:numPr>
        <w:spacing w:before="60" w:after="60"/>
        <w:ind w:left="426" w:hanging="426"/>
        <w:rPr>
          <w:sz w:val="24"/>
          <w:szCs w:val="24"/>
        </w:rPr>
      </w:pPr>
      <w:r w:rsidRPr="00715CD4">
        <w:rPr>
          <w:rFonts w:eastAsia="Calibri"/>
          <w:sz w:val="24"/>
          <w:szCs w:val="24"/>
          <w:lang w:eastAsia="en-US" w:bidi="ar-SA"/>
        </w:rPr>
        <w:t>Żadna ze Stron nie będzie ponosiła odpowiedzialności za niewykonanie lub nienależyte wykonanie swoich obowiązków umownych w przypadku wystąpienia siły wyższej.</w:t>
      </w:r>
    </w:p>
    <w:p w14:paraId="713E8A11" w14:textId="77777777" w:rsidR="00A1528F" w:rsidRPr="00715CD4" w:rsidRDefault="00A1528F" w:rsidP="00DF3EE5">
      <w:pPr>
        <w:pStyle w:val="Akapitzlist"/>
        <w:numPr>
          <w:ilvl w:val="0"/>
          <w:numId w:val="9"/>
        </w:numPr>
        <w:spacing w:before="60" w:after="60"/>
        <w:ind w:left="426" w:hanging="426"/>
        <w:rPr>
          <w:sz w:val="24"/>
          <w:szCs w:val="24"/>
        </w:rPr>
      </w:pPr>
      <w:r w:rsidRPr="00715CD4">
        <w:rPr>
          <w:rFonts w:eastAsia="Calibri"/>
          <w:sz w:val="24"/>
          <w:szCs w:val="24"/>
          <w:lang w:eastAsia="en-US" w:bidi="ar-SA"/>
        </w:rPr>
        <w:t>Jeżeli siła wyższa spowoduje niewykonanie lub nienależyte wykonanie zobowiązań wynikających z Umowy przez Stronę, to:</w:t>
      </w:r>
    </w:p>
    <w:p w14:paraId="07439EF2" w14:textId="279E5B51" w:rsidR="00A1528F" w:rsidRPr="00715CD4" w:rsidRDefault="00A1528F" w:rsidP="00DF3EE5">
      <w:pPr>
        <w:numPr>
          <w:ilvl w:val="0"/>
          <w:numId w:val="10"/>
        </w:numPr>
        <w:spacing w:before="60" w:after="60"/>
        <w:ind w:left="993" w:hanging="283"/>
        <w:rPr>
          <w:rFonts w:eastAsia="Calibri"/>
          <w:sz w:val="24"/>
          <w:szCs w:val="24"/>
          <w:lang w:eastAsia="en-US" w:bidi="ar-SA"/>
        </w:rPr>
      </w:pPr>
      <w:r w:rsidRPr="00715CD4">
        <w:rPr>
          <w:rFonts w:eastAsia="Calibri"/>
          <w:sz w:val="24"/>
          <w:szCs w:val="24"/>
          <w:lang w:eastAsia="en-US" w:bidi="ar-SA"/>
        </w:rPr>
        <w:lastRenderedPageBreak/>
        <w:t>Strona ta niezwłocznie zawiadomi drugą Stronę o powstaniu tego zdarzenia, a ponadto będzie informować drugą Stronę o istotnych faktach mających wpływ na przebieg takiego zdarzenia, w szczególności</w:t>
      </w:r>
      <w:r w:rsidR="002A4E80">
        <w:rPr>
          <w:rFonts w:eastAsia="Calibri"/>
          <w:sz w:val="24"/>
          <w:szCs w:val="24"/>
          <w:lang w:eastAsia="en-US" w:bidi="ar-SA"/>
        </w:rPr>
        <w:br/>
      </w:r>
      <w:r w:rsidRPr="00715CD4">
        <w:rPr>
          <w:rFonts w:eastAsia="Calibri"/>
          <w:sz w:val="24"/>
          <w:szCs w:val="24"/>
          <w:lang w:eastAsia="en-US" w:bidi="ar-SA"/>
        </w:rPr>
        <w:t>o przewidywanym terminie jego zakończenia i o przewidywanym terminie podjęcia wykonywania zobowiązań z Umowy oraz o zakończeniu tego zdarzenia, w miarę możliwości przedstawiając dokumentację w tym zakresie;</w:t>
      </w:r>
    </w:p>
    <w:p w14:paraId="48356BA0" w14:textId="77777777" w:rsidR="00A1528F" w:rsidRPr="00715CD4" w:rsidRDefault="00A1528F" w:rsidP="00DF3EE5">
      <w:pPr>
        <w:numPr>
          <w:ilvl w:val="0"/>
          <w:numId w:val="10"/>
        </w:numPr>
        <w:spacing w:before="60" w:after="60"/>
        <w:ind w:left="993" w:hanging="283"/>
        <w:rPr>
          <w:rFonts w:eastAsia="Calibri"/>
          <w:sz w:val="24"/>
          <w:szCs w:val="24"/>
          <w:lang w:eastAsia="en-US" w:bidi="ar-SA"/>
        </w:rPr>
      </w:pPr>
      <w:r w:rsidRPr="00715CD4">
        <w:rPr>
          <w:rFonts w:eastAsia="Calibri"/>
          <w:sz w:val="24"/>
          <w:szCs w:val="24"/>
          <w:lang w:eastAsia="en-US" w:bidi="ar-SA"/>
        </w:rPr>
        <w:t>Strony uzgodnią sposób postępowania wobec tego zdarzenia.</w:t>
      </w:r>
    </w:p>
    <w:p w14:paraId="5069B5AD" w14:textId="77777777" w:rsidR="00D24DD8" w:rsidRPr="00715CD4" w:rsidRDefault="00D24DD8" w:rsidP="00D24DD8">
      <w:pPr>
        <w:pStyle w:val="Nagwek1"/>
        <w:spacing w:before="60" w:after="60"/>
        <w:ind w:left="0" w:right="0"/>
        <w:jc w:val="left"/>
        <w:rPr>
          <w:b w:val="0"/>
          <w:bCs w:val="0"/>
          <w:color w:val="FF0000"/>
          <w:sz w:val="24"/>
          <w:szCs w:val="24"/>
        </w:rPr>
      </w:pPr>
    </w:p>
    <w:p w14:paraId="3658A173" w14:textId="1BBC51E3" w:rsidR="00A1528F" w:rsidRPr="00715CD4" w:rsidRDefault="00A1528F" w:rsidP="00D24DD8">
      <w:pPr>
        <w:pStyle w:val="Nagwek1"/>
        <w:spacing w:before="60" w:after="60"/>
        <w:ind w:left="0" w:right="0"/>
        <w:rPr>
          <w:sz w:val="24"/>
          <w:szCs w:val="24"/>
        </w:rPr>
      </w:pPr>
      <w:r w:rsidRPr="00715CD4">
        <w:rPr>
          <w:sz w:val="24"/>
          <w:szCs w:val="24"/>
        </w:rPr>
        <w:t xml:space="preserve">§ </w:t>
      </w:r>
      <w:r w:rsidR="002347CD" w:rsidRPr="00715CD4">
        <w:rPr>
          <w:sz w:val="24"/>
          <w:szCs w:val="24"/>
        </w:rPr>
        <w:t>1</w:t>
      </w:r>
      <w:r w:rsidR="00B545A1">
        <w:rPr>
          <w:sz w:val="24"/>
          <w:szCs w:val="24"/>
        </w:rPr>
        <w:t>1 Odstąpienie od umowy</w:t>
      </w:r>
    </w:p>
    <w:p w14:paraId="32EE15C7" w14:textId="77777777" w:rsidR="00FE0E3E" w:rsidRPr="00C8713B" w:rsidRDefault="00FE0E3E" w:rsidP="00DF3EE5">
      <w:pPr>
        <w:numPr>
          <w:ilvl w:val="0"/>
          <w:numId w:val="12"/>
        </w:numPr>
        <w:spacing w:line="320" w:lineRule="exact"/>
        <w:ind w:left="425" w:hanging="357"/>
        <w:contextualSpacing/>
        <w:jc w:val="both"/>
        <w:rPr>
          <w:color w:val="000000" w:themeColor="text1"/>
          <w:sz w:val="24"/>
          <w:szCs w:val="24"/>
        </w:rPr>
      </w:pPr>
      <w:r w:rsidRPr="00C8713B">
        <w:rPr>
          <w:color w:val="000000" w:themeColor="text1"/>
          <w:sz w:val="24"/>
          <w:szCs w:val="24"/>
        </w:rPr>
        <w:t>Oprócz sytuacji przewidzianych w Kodeksie Cywilnym, Zamawiający może odstąpić od umowy:</w:t>
      </w:r>
    </w:p>
    <w:p w14:paraId="72C63B5F" w14:textId="77777777" w:rsidR="00FE0E3E" w:rsidRPr="00C8713B" w:rsidRDefault="00FE0E3E" w:rsidP="00DF3EE5">
      <w:pPr>
        <w:numPr>
          <w:ilvl w:val="0"/>
          <w:numId w:val="13"/>
        </w:numPr>
        <w:spacing w:line="320" w:lineRule="exact"/>
        <w:ind w:left="992" w:hanging="357"/>
        <w:rPr>
          <w:color w:val="000000" w:themeColor="text1"/>
          <w:sz w:val="24"/>
          <w:szCs w:val="24"/>
        </w:rPr>
      </w:pPr>
      <w:r w:rsidRPr="00C8713B">
        <w:rPr>
          <w:color w:val="000000" w:themeColor="text1"/>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9E0A1AD" w14:textId="77777777" w:rsidR="00FE0E3E" w:rsidRPr="00C8713B" w:rsidRDefault="00FE0E3E" w:rsidP="00DF3EE5">
      <w:pPr>
        <w:numPr>
          <w:ilvl w:val="0"/>
          <w:numId w:val="13"/>
        </w:numPr>
        <w:spacing w:line="320" w:lineRule="exact"/>
        <w:ind w:left="992" w:right="-57" w:hanging="357"/>
        <w:rPr>
          <w:color w:val="000000" w:themeColor="text1"/>
          <w:sz w:val="24"/>
          <w:szCs w:val="24"/>
        </w:rPr>
      </w:pPr>
      <w:r w:rsidRPr="00C8713B">
        <w:rPr>
          <w:color w:val="000000" w:themeColor="text1"/>
          <w:sz w:val="24"/>
          <w:szCs w:val="24"/>
        </w:rPr>
        <w:t xml:space="preserve">jeżeli zachodzi co najmniej jedna z następujących okoliczności: </w:t>
      </w:r>
    </w:p>
    <w:p w14:paraId="79A72E8E" w14:textId="77777777" w:rsidR="00FE0E3E" w:rsidRPr="00C8713B" w:rsidRDefault="00FE0E3E" w:rsidP="00DF3EE5">
      <w:pPr>
        <w:pStyle w:val="Akapitzlist"/>
        <w:numPr>
          <w:ilvl w:val="1"/>
          <w:numId w:val="28"/>
        </w:numPr>
        <w:tabs>
          <w:tab w:val="num" w:pos="360"/>
        </w:tabs>
        <w:spacing w:before="0" w:line="320" w:lineRule="exact"/>
        <w:ind w:leftChars="635" w:left="1754" w:right="-57" w:hanging="357"/>
        <w:rPr>
          <w:rFonts w:eastAsia="Calibri"/>
          <w:color w:val="000000" w:themeColor="text1"/>
          <w:sz w:val="24"/>
          <w:szCs w:val="24"/>
          <w:lang w:eastAsia="en-US"/>
        </w:rPr>
      </w:pPr>
      <w:r w:rsidRPr="00C8713B">
        <w:rPr>
          <w:rFonts w:eastAsia="Calibri"/>
          <w:color w:val="000000" w:themeColor="text1"/>
          <w:sz w:val="24"/>
          <w:szCs w:val="24"/>
          <w:lang w:eastAsia="en-US"/>
        </w:rPr>
        <w:t xml:space="preserve"> zmiana umowy została dokonana z naruszeniem art. 454 i 455 ustawy </w:t>
      </w:r>
      <w:proofErr w:type="spellStart"/>
      <w:r w:rsidRPr="00C8713B">
        <w:rPr>
          <w:rFonts w:eastAsia="Calibri"/>
          <w:color w:val="000000" w:themeColor="text1"/>
          <w:sz w:val="24"/>
          <w:szCs w:val="24"/>
          <w:lang w:eastAsia="en-US"/>
        </w:rPr>
        <w:t>Pzp</w:t>
      </w:r>
      <w:proofErr w:type="spellEnd"/>
      <w:r w:rsidRPr="00C8713B">
        <w:rPr>
          <w:rFonts w:eastAsia="Calibri"/>
          <w:color w:val="000000" w:themeColor="text1"/>
          <w:sz w:val="24"/>
          <w:szCs w:val="24"/>
          <w:lang w:eastAsia="en-US"/>
        </w:rPr>
        <w:t>;</w:t>
      </w:r>
    </w:p>
    <w:p w14:paraId="1DB1ED15" w14:textId="77777777" w:rsidR="00FE0E3E" w:rsidRPr="00C8713B" w:rsidRDefault="00FE0E3E" w:rsidP="00DF3EE5">
      <w:pPr>
        <w:pStyle w:val="Akapitzlist"/>
        <w:numPr>
          <w:ilvl w:val="1"/>
          <w:numId w:val="28"/>
        </w:numPr>
        <w:tabs>
          <w:tab w:val="num" w:pos="360"/>
        </w:tabs>
        <w:spacing w:before="0" w:line="320" w:lineRule="exact"/>
        <w:ind w:leftChars="635" w:left="1754" w:right="-57" w:hanging="357"/>
        <w:rPr>
          <w:rFonts w:eastAsia="Calibri"/>
          <w:color w:val="000000" w:themeColor="text1"/>
          <w:sz w:val="24"/>
          <w:szCs w:val="24"/>
          <w:lang w:eastAsia="en-US"/>
        </w:rPr>
      </w:pPr>
      <w:r w:rsidRPr="00C8713B">
        <w:rPr>
          <w:rFonts w:eastAsia="Calibri"/>
          <w:color w:val="000000" w:themeColor="text1"/>
          <w:sz w:val="24"/>
          <w:szCs w:val="24"/>
          <w:lang w:eastAsia="en-US"/>
        </w:rPr>
        <w:t xml:space="preserve"> Wykonawca w chwili zawarcia umowy podlegał wykluczeniu na podstawie art.  108 ustawy </w:t>
      </w:r>
      <w:proofErr w:type="spellStart"/>
      <w:r w:rsidRPr="00C8713B">
        <w:rPr>
          <w:rFonts w:eastAsia="Calibri"/>
          <w:color w:val="000000" w:themeColor="text1"/>
          <w:sz w:val="24"/>
          <w:szCs w:val="24"/>
          <w:lang w:eastAsia="en-US"/>
        </w:rPr>
        <w:t>Pzp</w:t>
      </w:r>
      <w:proofErr w:type="spellEnd"/>
      <w:r w:rsidRPr="00C8713B">
        <w:rPr>
          <w:rFonts w:eastAsia="Calibri"/>
          <w:color w:val="000000" w:themeColor="text1"/>
          <w:sz w:val="24"/>
          <w:szCs w:val="24"/>
          <w:lang w:eastAsia="en-US"/>
        </w:rPr>
        <w:t>;</w:t>
      </w:r>
    </w:p>
    <w:p w14:paraId="4DE0FCE5" w14:textId="77777777" w:rsidR="00FE0E3E" w:rsidRPr="00C8713B" w:rsidRDefault="00FE0E3E" w:rsidP="00DF3EE5">
      <w:pPr>
        <w:pStyle w:val="Akapitzlist"/>
        <w:numPr>
          <w:ilvl w:val="1"/>
          <w:numId w:val="28"/>
        </w:numPr>
        <w:tabs>
          <w:tab w:val="num" w:pos="360"/>
        </w:tabs>
        <w:spacing w:before="0" w:line="320" w:lineRule="exact"/>
        <w:ind w:leftChars="635" w:left="1754" w:right="-57" w:hanging="357"/>
        <w:rPr>
          <w:rFonts w:eastAsia="Calibri"/>
          <w:color w:val="000000" w:themeColor="text1"/>
          <w:sz w:val="24"/>
          <w:szCs w:val="24"/>
          <w:lang w:eastAsia="en-US"/>
        </w:rPr>
      </w:pPr>
      <w:r w:rsidRPr="00C8713B">
        <w:rPr>
          <w:rFonts w:eastAsia="Calibri"/>
          <w:color w:val="000000" w:themeColor="text1"/>
          <w:sz w:val="24"/>
          <w:szCs w:val="24"/>
          <w:lang w:eastAsia="en-US"/>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przepisów prawa Unii Europejskiej;</w:t>
      </w:r>
    </w:p>
    <w:p w14:paraId="4B52B4DB" w14:textId="0C1DC5D4" w:rsidR="00FE0E3E" w:rsidRPr="00C8713B" w:rsidRDefault="00FE0E3E" w:rsidP="00DF3EE5">
      <w:pPr>
        <w:pStyle w:val="Akapitzlist"/>
        <w:numPr>
          <w:ilvl w:val="1"/>
          <w:numId w:val="28"/>
        </w:numPr>
        <w:tabs>
          <w:tab w:val="num" w:pos="360"/>
        </w:tabs>
        <w:spacing w:before="0" w:line="320" w:lineRule="exact"/>
        <w:ind w:leftChars="635" w:left="1754" w:right="-57" w:hanging="357"/>
        <w:rPr>
          <w:rFonts w:eastAsia="Calibri"/>
          <w:color w:val="000000" w:themeColor="text1"/>
          <w:sz w:val="24"/>
          <w:szCs w:val="24"/>
          <w:lang w:eastAsia="en-US"/>
        </w:rPr>
      </w:pPr>
      <w:r w:rsidRPr="00C8713B">
        <w:rPr>
          <w:rFonts w:eastAsia="Calibri"/>
          <w:color w:val="000000" w:themeColor="text1"/>
          <w:sz w:val="24"/>
          <w:szCs w:val="24"/>
          <w:lang w:eastAsia="en-US"/>
        </w:rPr>
        <w:t xml:space="preserve">w przypadku, o którym mowa </w:t>
      </w:r>
      <w:r w:rsidRPr="009475CA">
        <w:rPr>
          <w:rFonts w:eastAsia="Calibri"/>
          <w:color w:val="000000" w:themeColor="text1"/>
          <w:sz w:val="24"/>
          <w:szCs w:val="24"/>
          <w:lang w:eastAsia="en-US"/>
        </w:rPr>
        <w:t xml:space="preserve">w § 6 ust. 2 i </w:t>
      </w:r>
      <w:r w:rsidR="00F71500" w:rsidRPr="009475CA">
        <w:rPr>
          <w:rFonts w:eastAsia="Calibri"/>
          <w:color w:val="000000" w:themeColor="text1"/>
          <w:sz w:val="24"/>
          <w:szCs w:val="24"/>
          <w:lang w:eastAsia="en-US"/>
        </w:rPr>
        <w:t>3</w:t>
      </w:r>
      <w:r w:rsidRPr="009475CA">
        <w:rPr>
          <w:rFonts w:eastAsia="Calibri"/>
          <w:color w:val="000000" w:themeColor="text1"/>
          <w:sz w:val="24"/>
          <w:szCs w:val="24"/>
          <w:lang w:eastAsia="en-US"/>
        </w:rPr>
        <w:t>.</w:t>
      </w:r>
    </w:p>
    <w:p w14:paraId="3EF12354" w14:textId="1CF0FB35" w:rsidR="00FE0E3E" w:rsidRDefault="00FE0E3E" w:rsidP="00DF3EE5">
      <w:pPr>
        <w:numPr>
          <w:ilvl w:val="0"/>
          <w:numId w:val="11"/>
        </w:numPr>
        <w:spacing w:line="320" w:lineRule="exact"/>
        <w:ind w:left="425" w:right="-57" w:hanging="357"/>
        <w:rPr>
          <w:color w:val="000000" w:themeColor="text1"/>
          <w:sz w:val="24"/>
          <w:szCs w:val="24"/>
        </w:rPr>
      </w:pPr>
      <w:r w:rsidRPr="00C8713B">
        <w:rPr>
          <w:color w:val="000000" w:themeColor="text1"/>
          <w:sz w:val="24"/>
          <w:szCs w:val="24"/>
        </w:rPr>
        <w:t xml:space="preserve">Odstąpienie od umowy dla swej skuteczności wymaga zachowania formy pisemnej pod rygorem nieważności. Oświadczenie o odstąpieniu musi zostać złożone do 30 dni od dnia wystąpienia okoliczności uzasadniającej odstąpienie, za wyjątkiem </w:t>
      </w:r>
      <w:r w:rsidRPr="009F4FC6">
        <w:rPr>
          <w:color w:val="000000" w:themeColor="text1"/>
          <w:sz w:val="24"/>
          <w:szCs w:val="24"/>
        </w:rPr>
        <w:t xml:space="preserve">przypadku o którym mowa w § 6 ust. 2 i </w:t>
      </w:r>
      <w:r w:rsidR="00F71500">
        <w:rPr>
          <w:color w:val="000000" w:themeColor="text1"/>
          <w:sz w:val="24"/>
          <w:szCs w:val="24"/>
        </w:rPr>
        <w:t>3,</w:t>
      </w:r>
      <w:r w:rsidRPr="009F4FC6">
        <w:rPr>
          <w:color w:val="000000" w:themeColor="text1"/>
          <w:sz w:val="24"/>
          <w:szCs w:val="24"/>
        </w:rPr>
        <w:t xml:space="preserve"> w którym odstąpienie musi zostać złożone do 14 dni</w:t>
      </w:r>
      <w:r w:rsidRPr="00C8713B">
        <w:rPr>
          <w:color w:val="000000" w:themeColor="text1"/>
          <w:sz w:val="24"/>
          <w:szCs w:val="24"/>
        </w:rPr>
        <w:t xml:space="preserve"> kalendarzowych</w:t>
      </w:r>
      <w:r w:rsidRPr="009F4FC6">
        <w:rPr>
          <w:color w:val="000000" w:themeColor="text1"/>
          <w:sz w:val="24"/>
          <w:szCs w:val="24"/>
        </w:rPr>
        <w:t xml:space="preserve"> od dnia wystąpienia okoliczności uzasadniającej odstąpienie. </w:t>
      </w:r>
    </w:p>
    <w:p w14:paraId="43E52B53" w14:textId="77777777" w:rsidR="00FE0E3E" w:rsidRPr="009F4FC6" w:rsidRDefault="00FE0E3E" w:rsidP="00DF3EE5">
      <w:pPr>
        <w:numPr>
          <w:ilvl w:val="0"/>
          <w:numId w:val="11"/>
        </w:numPr>
        <w:spacing w:line="320" w:lineRule="exact"/>
        <w:ind w:left="425" w:right="-57" w:hanging="357"/>
        <w:rPr>
          <w:color w:val="000000" w:themeColor="text1"/>
          <w:sz w:val="24"/>
          <w:szCs w:val="24"/>
        </w:rPr>
      </w:pPr>
      <w:r w:rsidRPr="00266C7B">
        <w:rPr>
          <w:color w:val="000000" w:themeColor="text1"/>
          <w:sz w:val="24"/>
          <w:szCs w:val="24"/>
        </w:rPr>
        <w:t>W przypadku, o którym mowa w ust. 1 pkt 2 lit. a) Zamawiający odstępuje od umowy w części, której zmiana dotyczy</w:t>
      </w:r>
      <w:r>
        <w:rPr>
          <w:color w:val="000000" w:themeColor="text1"/>
          <w:sz w:val="24"/>
          <w:szCs w:val="24"/>
        </w:rPr>
        <w:t>.</w:t>
      </w:r>
    </w:p>
    <w:p w14:paraId="49BBF8E0" w14:textId="77777777" w:rsidR="00FE0E3E" w:rsidRPr="009F4FC6" w:rsidRDefault="00FE0E3E" w:rsidP="00DF3EE5">
      <w:pPr>
        <w:numPr>
          <w:ilvl w:val="0"/>
          <w:numId w:val="11"/>
        </w:numPr>
        <w:spacing w:line="320" w:lineRule="exact"/>
        <w:ind w:left="425" w:right="-57" w:hanging="357"/>
        <w:rPr>
          <w:color w:val="000000" w:themeColor="text1"/>
          <w:sz w:val="24"/>
          <w:szCs w:val="24"/>
        </w:rPr>
      </w:pPr>
      <w:r w:rsidRPr="009F4FC6">
        <w:rPr>
          <w:color w:val="000000" w:themeColor="text1"/>
          <w:sz w:val="24"/>
          <w:szCs w:val="24"/>
        </w:rPr>
        <w:t>W przypadku odstąpienia Wykonawca może żądać wyłącznie wynagrodzenia należnego z tytułu wykonania części umowy.</w:t>
      </w:r>
    </w:p>
    <w:p w14:paraId="5F130B48" w14:textId="77777777" w:rsidR="00B32D92" w:rsidRDefault="00B32D92" w:rsidP="00D24DD8">
      <w:pPr>
        <w:pStyle w:val="Nagwek1"/>
        <w:spacing w:before="60" w:after="60"/>
        <w:ind w:left="0"/>
        <w:jc w:val="left"/>
        <w:rPr>
          <w:sz w:val="24"/>
          <w:szCs w:val="24"/>
        </w:rPr>
      </w:pPr>
    </w:p>
    <w:p w14:paraId="1D6E4180" w14:textId="77777777" w:rsidR="009475CA" w:rsidRDefault="009475CA" w:rsidP="00D24DD8">
      <w:pPr>
        <w:pStyle w:val="Nagwek1"/>
        <w:spacing w:before="60" w:after="60"/>
        <w:ind w:left="0"/>
        <w:jc w:val="left"/>
        <w:rPr>
          <w:sz w:val="24"/>
          <w:szCs w:val="24"/>
        </w:rPr>
      </w:pPr>
    </w:p>
    <w:p w14:paraId="353EC604" w14:textId="77777777" w:rsidR="009475CA" w:rsidRDefault="009475CA" w:rsidP="00D24DD8">
      <w:pPr>
        <w:pStyle w:val="Nagwek1"/>
        <w:spacing w:before="60" w:after="60"/>
        <w:ind w:left="0"/>
        <w:jc w:val="left"/>
        <w:rPr>
          <w:sz w:val="24"/>
          <w:szCs w:val="24"/>
        </w:rPr>
      </w:pPr>
    </w:p>
    <w:p w14:paraId="4ADE15F3" w14:textId="77777777" w:rsidR="009475CA" w:rsidRPr="00715CD4" w:rsidRDefault="009475CA" w:rsidP="00D24DD8">
      <w:pPr>
        <w:pStyle w:val="Nagwek1"/>
        <w:spacing w:before="60" w:after="60"/>
        <w:ind w:left="0"/>
        <w:jc w:val="left"/>
        <w:rPr>
          <w:sz w:val="24"/>
          <w:szCs w:val="24"/>
        </w:rPr>
      </w:pPr>
    </w:p>
    <w:p w14:paraId="4DC18F3A" w14:textId="4E87B16B" w:rsidR="00A1528F" w:rsidRPr="00715CD4" w:rsidRDefault="00A1528F" w:rsidP="007D1D30">
      <w:pPr>
        <w:pStyle w:val="Nagwek1"/>
        <w:spacing w:before="60" w:after="60"/>
        <w:ind w:left="3"/>
        <w:rPr>
          <w:sz w:val="24"/>
          <w:szCs w:val="24"/>
        </w:rPr>
      </w:pPr>
      <w:r w:rsidRPr="00715CD4">
        <w:rPr>
          <w:sz w:val="24"/>
          <w:szCs w:val="24"/>
        </w:rPr>
        <w:lastRenderedPageBreak/>
        <w:t xml:space="preserve">§ </w:t>
      </w:r>
      <w:r w:rsidR="002347CD" w:rsidRPr="00715CD4">
        <w:rPr>
          <w:sz w:val="24"/>
          <w:szCs w:val="24"/>
        </w:rPr>
        <w:t>1</w:t>
      </w:r>
      <w:r w:rsidR="00FE0E3E">
        <w:rPr>
          <w:sz w:val="24"/>
          <w:szCs w:val="24"/>
        </w:rPr>
        <w:t>2 Zmiany umowy</w:t>
      </w:r>
    </w:p>
    <w:p w14:paraId="15A088ED" w14:textId="51705A89" w:rsidR="00A1528F" w:rsidRPr="00715CD4" w:rsidRDefault="00A1528F" w:rsidP="00FE0E3E">
      <w:pPr>
        <w:pStyle w:val="Akapitzlist"/>
        <w:numPr>
          <w:ilvl w:val="0"/>
          <w:numId w:val="1"/>
        </w:numPr>
        <w:spacing w:before="60" w:after="60"/>
        <w:rPr>
          <w:spacing w:val="-8"/>
          <w:sz w:val="24"/>
          <w:szCs w:val="24"/>
        </w:rPr>
      </w:pPr>
      <w:r w:rsidRPr="00715CD4">
        <w:rPr>
          <w:spacing w:val="-8"/>
          <w:sz w:val="24"/>
          <w:szCs w:val="24"/>
        </w:rPr>
        <w:t>Zakazuje się istotnych zmian postanowień zawartej umowy w stosunku do treści oferty na podstawie, której dokonano wyboru Wykonawcy. Zmiana umowy</w:t>
      </w:r>
      <w:r w:rsidR="00FE0E3E">
        <w:rPr>
          <w:spacing w:val="-8"/>
          <w:sz w:val="24"/>
          <w:szCs w:val="24"/>
        </w:rPr>
        <w:br/>
      </w:r>
      <w:r w:rsidRPr="00715CD4">
        <w:rPr>
          <w:spacing w:val="-8"/>
          <w:sz w:val="24"/>
          <w:szCs w:val="24"/>
        </w:rPr>
        <w:t>z naruszeniem niniejszego przepisu podlega unieważnieniu, z zastrzeżeniem ust. 2.</w:t>
      </w:r>
    </w:p>
    <w:p w14:paraId="4AB1B24E" w14:textId="0025F5A9" w:rsidR="00A1528F" w:rsidRPr="00715CD4" w:rsidRDefault="05D004F7" w:rsidP="00FE0E3E">
      <w:pPr>
        <w:pStyle w:val="Akapitzlist"/>
        <w:numPr>
          <w:ilvl w:val="0"/>
          <w:numId w:val="1"/>
        </w:numPr>
        <w:spacing w:before="60" w:after="60"/>
        <w:rPr>
          <w:spacing w:val="-8"/>
          <w:sz w:val="24"/>
          <w:szCs w:val="24"/>
        </w:rPr>
      </w:pPr>
      <w:r w:rsidRPr="00715CD4">
        <w:rPr>
          <w:rFonts w:eastAsia="Calibri"/>
          <w:sz w:val="24"/>
          <w:szCs w:val="24"/>
          <w:lang w:eastAsia="en-US" w:bidi="ar-SA"/>
        </w:rPr>
        <w:t>Zamawiający dopuszcza możliwość wprowadzenia zmian do zawartej umowy jeżeli konieczność wprowadzania takich zmian wynika z następujących okolicznoś</w:t>
      </w:r>
      <w:r w:rsidR="6DC921B4" w:rsidRPr="00715CD4">
        <w:rPr>
          <w:rFonts w:eastAsia="Calibri"/>
          <w:sz w:val="24"/>
          <w:szCs w:val="24"/>
          <w:lang w:eastAsia="en-US" w:bidi="ar-SA"/>
        </w:rPr>
        <w:t>ci</w:t>
      </w:r>
      <w:r w:rsidRPr="00715CD4">
        <w:rPr>
          <w:rFonts w:eastAsia="Calibri"/>
          <w:sz w:val="24"/>
          <w:szCs w:val="24"/>
          <w:lang w:eastAsia="en-US" w:bidi="ar-SA"/>
        </w:rPr>
        <w:t>:</w:t>
      </w:r>
    </w:p>
    <w:p w14:paraId="0675B438" w14:textId="55DB17B6" w:rsidR="00A1528F" w:rsidRPr="00715CD4" w:rsidRDefault="00A1528F" w:rsidP="00DF3EE5">
      <w:pPr>
        <w:pStyle w:val="Akapitzlist"/>
        <w:numPr>
          <w:ilvl w:val="0"/>
          <w:numId w:val="22"/>
        </w:numPr>
        <w:spacing w:before="60" w:after="60"/>
        <w:ind w:left="1134"/>
        <w:rPr>
          <w:spacing w:val="-8"/>
          <w:sz w:val="24"/>
          <w:szCs w:val="24"/>
        </w:rPr>
      </w:pPr>
      <w:r w:rsidRPr="00715CD4">
        <w:rPr>
          <w:spacing w:val="-8"/>
          <w:sz w:val="24"/>
          <w:szCs w:val="24"/>
        </w:rPr>
        <w:t>zmiany terminu realizacji przedmiotu umowy (bez zmiany wynagrodzenia)</w:t>
      </w:r>
      <w:r w:rsidR="00FE0E3E">
        <w:rPr>
          <w:spacing w:val="-8"/>
          <w:sz w:val="24"/>
          <w:szCs w:val="24"/>
        </w:rPr>
        <w:br/>
      </w:r>
      <w:r w:rsidRPr="00715CD4">
        <w:rPr>
          <w:spacing w:val="-8"/>
          <w:sz w:val="24"/>
          <w:szCs w:val="24"/>
        </w:rPr>
        <w:t xml:space="preserve">w przypadku działania siły wyższej, o której mowa w § </w:t>
      </w:r>
      <w:r w:rsidR="00525C98" w:rsidRPr="00715CD4">
        <w:rPr>
          <w:spacing w:val="-8"/>
          <w:sz w:val="24"/>
          <w:szCs w:val="24"/>
        </w:rPr>
        <w:t>1</w:t>
      </w:r>
      <w:r w:rsidR="00FE0E3E">
        <w:rPr>
          <w:spacing w:val="-8"/>
          <w:sz w:val="24"/>
          <w:szCs w:val="24"/>
        </w:rPr>
        <w:t>0</w:t>
      </w:r>
      <w:r w:rsidR="00525C98" w:rsidRPr="00715CD4">
        <w:rPr>
          <w:spacing w:val="-8"/>
          <w:sz w:val="24"/>
          <w:szCs w:val="24"/>
        </w:rPr>
        <w:t xml:space="preserve"> </w:t>
      </w:r>
      <w:r w:rsidRPr="00715CD4">
        <w:rPr>
          <w:spacing w:val="-8"/>
          <w:sz w:val="24"/>
          <w:szCs w:val="24"/>
        </w:rPr>
        <w:t>mającej bezpośredni wpływ na termin wykonania zamówienia. Termin wykonania zobowiązania wynikający z niniejszej umowy ulega przedłużeniu o czas trwania siły wyższej;</w:t>
      </w:r>
    </w:p>
    <w:p w14:paraId="6C8F8050" w14:textId="77777777" w:rsidR="00A1528F" w:rsidRDefault="00A1528F" w:rsidP="00DF3EE5">
      <w:pPr>
        <w:pStyle w:val="Akapitzlist"/>
        <w:numPr>
          <w:ilvl w:val="0"/>
          <w:numId w:val="22"/>
        </w:numPr>
        <w:spacing w:before="60" w:after="60"/>
        <w:ind w:left="1134"/>
        <w:rPr>
          <w:spacing w:val="-8"/>
          <w:sz w:val="24"/>
          <w:szCs w:val="24"/>
        </w:rPr>
      </w:pPr>
      <w:r w:rsidRPr="00715CD4">
        <w:rPr>
          <w:spacing w:val="-8"/>
          <w:sz w:val="24"/>
          <w:szCs w:val="24"/>
        </w:rPr>
        <w:t>zmiany powszechnie obowiązujących przepisów prawa w zakresie mającym wpływ na realizację przedmiotu umowy;</w:t>
      </w:r>
    </w:p>
    <w:p w14:paraId="4E087C2E" w14:textId="7BBFC678" w:rsidR="005B1546" w:rsidRPr="003D42F9" w:rsidRDefault="005B1546" w:rsidP="00DF3EE5">
      <w:pPr>
        <w:pStyle w:val="Akapitzlist"/>
        <w:numPr>
          <w:ilvl w:val="0"/>
          <w:numId w:val="22"/>
        </w:numPr>
        <w:spacing w:before="60" w:after="60"/>
        <w:ind w:left="1134" w:hanging="357"/>
        <w:rPr>
          <w:spacing w:val="-8"/>
          <w:sz w:val="24"/>
          <w:szCs w:val="24"/>
        </w:rPr>
      </w:pPr>
      <w:r w:rsidRPr="003D42F9">
        <w:rPr>
          <w:spacing w:val="-8"/>
          <w:sz w:val="24"/>
          <w:szCs w:val="24"/>
        </w:rPr>
        <w:t>jeśli konieczność ich wprowadzenia  wynika  z  faktu,  że  przedmiot  umowy,  określony</w:t>
      </w:r>
      <w:r w:rsidR="003D42F9" w:rsidRPr="003D42F9">
        <w:rPr>
          <w:spacing w:val="-8"/>
          <w:sz w:val="24"/>
          <w:szCs w:val="24"/>
        </w:rPr>
        <w:t xml:space="preserve"> </w:t>
      </w:r>
      <w:r w:rsidRPr="003D42F9">
        <w:rPr>
          <w:spacing w:val="-8"/>
          <w:sz w:val="24"/>
          <w:szCs w:val="24"/>
        </w:rPr>
        <w:t>w ofercie Wykonawcy, z uwagi na postęp technologiczny został wycofany z produkcji lub nastąpił jego brak dostępności w oficjalnym kanale dystrybucji; wówczas zastępuje się go produktem nowszym, o funkcjonalności i wydajności nie gorszej niż w specyfikacji warunków zamówienia oraz złożonej ofercie, a okoliczności tej zmiany są potwierdzone i udokumentowane odpowiednio: oświadczeniem producenta, oświadczeniem autoryzowanego dystrybutora lub partnera producenta,  przy czym ewentualne zmiany kosztów obciążają Wykonawcę, każdorazowa zmiana przedmiotu umowy musi być zaakceptowana przez Zamawiającego;</w:t>
      </w:r>
    </w:p>
    <w:p w14:paraId="5515A058" w14:textId="77777777" w:rsidR="00A1528F" w:rsidRPr="00715CD4" w:rsidRDefault="00A1528F" w:rsidP="00DF3EE5">
      <w:pPr>
        <w:pStyle w:val="Akapitzlist"/>
        <w:numPr>
          <w:ilvl w:val="0"/>
          <w:numId w:val="22"/>
        </w:numPr>
        <w:spacing w:before="60" w:after="60"/>
        <w:ind w:left="1134"/>
        <w:rPr>
          <w:spacing w:val="-8"/>
          <w:sz w:val="24"/>
          <w:szCs w:val="24"/>
        </w:rPr>
      </w:pPr>
      <w:r w:rsidRPr="00715CD4">
        <w:rPr>
          <w:spacing w:val="-8"/>
          <w:sz w:val="24"/>
          <w:szCs w:val="24"/>
        </w:rPr>
        <w:t xml:space="preserve">inne zmiany, o których mowa w art. 455 ust.1 pkt 2 do 4 oraz ust. 2 ustawy </w:t>
      </w:r>
      <w:proofErr w:type="spellStart"/>
      <w:r w:rsidRPr="00715CD4">
        <w:rPr>
          <w:spacing w:val="-8"/>
          <w:sz w:val="24"/>
          <w:szCs w:val="24"/>
        </w:rPr>
        <w:t>Pzp</w:t>
      </w:r>
      <w:proofErr w:type="spellEnd"/>
      <w:r w:rsidRPr="00715CD4">
        <w:rPr>
          <w:spacing w:val="-8"/>
          <w:sz w:val="24"/>
          <w:szCs w:val="24"/>
        </w:rPr>
        <w:t>.</w:t>
      </w:r>
    </w:p>
    <w:p w14:paraId="39B5429C" w14:textId="03441F8D" w:rsidR="00A1528F" w:rsidRPr="00715CD4" w:rsidRDefault="00A1528F" w:rsidP="00FE0E3E">
      <w:pPr>
        <w:pStyle w:val="Akapitzlist"/>
        <w:numPr>
          <w:ilvl w:val="0"/>
          <w:numId w:val="1"/>
        </w:numPr>
        <w:tabs>
          <w:tab w:val="left" w:pos="577"/>
        </w:tabs>
        <w:spacing w:before="60" w:after="60"/>
        <w:rPr>
          <w:spacing w:val="-8"/>
          <w:sz w:val="24"/>
          <w:szCs w:val="24"/>
        </w:rPr>
      </w:pPr>
      <w:r w:rsidRPr="00715CD4">
        <w:rPr>
          <w:spacing w:val="-8"/>
          <w:sz w:val="24"/>
          <w:szCs w:val="24"/>
        </w:rPr>
        <w:t>Zmiany, o których mowa w ust.</w:t>
      </w:r>
      <w:r w:rsidR="003324F8" w:rsidRPr="00715CD4">
        <w:rPr>
          <w:spacing w:val="-8"/>
          <w:sz w:val="24"/>
          <w:szCs w:val="24"/>
        </w:rPr>
        <w:t xml:space="preserve"> </w:t>
      </w:r>
      <w:r w:rsidRPr="00715CD4">
        <w:rPr>
          <w:spacing w:val="-8"/>
          <w:sz w:val="24"/>
          <w:szCs w:val="24"/>
        </w:rPr>
        <w:t>2 winny być dokonywane na piśmie pod rygorem nieważności.</w:t>
      </w:r>
    </w:p>
    <w:p w14:paraId="685FDA78" w14:textId="77777777" w:rsidR="00001D1E" w:rsidRPr="00715CD4" w:rsidRDefault="00001D1E" w:rsidP="00E42AD5">
      <w:pPr>
        <w:pStyle w:val="Nagwek1"/>
        <w:spacing w:before="60" w:after="60" w:line="241" w:lineRule="exact"/>
        <w:ind w:left="3261" w:right="0"/>
        <w:jc w:val="left"/>
        <w:rPr>
          <w:spacing w:val="-8"/>
          <w:sz w:val="24"/>
          <w:szCs w:val="24"/>
        </w:rPr>
      </w:pPr>
    </w:p>
    <w:p w14:paraId="6AB22FD2" w14:textId="7695D242" w:rsidR="00A1528F" w:rsidRPr="00715CD4" w:rsidRDefault="00A1528F" w:rsidP="00B33592">
      <w:pPr>
        <w:pStyle w:val="Nagwek1"/>
        <w:spacing w:before="60" w:after="60" w:line="241" w:lineRule="exact"/>
        <w:ind w:left="3261" w:right="0"/>
        <w:jc w:val="left"/>
        <w:rPr>
          <w:spacing w:val="-8"/>
          <w:sz w:val="24"/>
          <w:szCs w:val="24"/>
        </w:rPr>
      </w:pPr>
      <w:r w:rsidRPr="00715CD4">
        <w:rPr>
          <w:spacing w:val="-8"/>
          <w:sz w:val="24"/>
          <w:szCs w:val="24"/>
        </w:rPr>
        <w:t xml:space="preserve">§ </w:t>
      </w:r>
      <w:r w:rsidR="002347CD" w:rsidRPr="00715CD4">
        <w:rPr>
          <w:spacing w:val="-8"/>
          <w:sz w:val="24"/>
          <w:szCs w:val="24"/>
        </w:rPr>
        <w:t>1</w:t>
      </w:r>
      <w:r w:rsidR="00B33592">
        <w:rPr>
          <w:spacing w:val="-8"/>
          <w:sz w:val="24"/>
          <w:szCs w:val="24"/>
        </w:rPr>
        <w:t>3 Postanowienia końcowe</w:t>
      </w:r>
    </w:p>
    <w:p w14:paraId="50E18054" w14:textId="77777777" w:rsidR="00A1528F" w:rsidRPr="00715CD4" w:rsidRDefault="00A1528F" w:rsidP="00DF3EE5">
      <w:pPr>
        <w:widowControl w:val="0"/>
        <w:numPr>
          <w:ilvl w:val="0"/>
          <w:numId w:val="15"/>
        </w:numPr>
        <w:suppressAutoHyphens/>
        <w:autoSpaceDE w:val="0"/>
        <w:spacing w:before="60"/>
        <w:ind w:left="567"/>
        <w:rPr>
          <w:rFonts w:eastAsia="Calibri"/>
          <w:sz w:val="24"/>
          <w:szCs w:val="24"/>
          <w:lang w:eastAsia="en-US" w:bidi="ar-SA"/>
        </w:rPr>
      </w:pPr>
      <w:r w:rsidRPr="00715CD4">
        <w:rPr>
          <w:rFonts w:eastAsia="Calibri"/>
          <w:sz w:val="24"/>
          <w:szCs w:val="24"/>
          <w:lang w:eastAsia="en-US" w:bidi="ar-SA"/>
        </w:rPr>
        <w:t xml:space="preserve">Wszelkie zmiany lub rozwiązanie Umowy wymagają formy pisemnej, pod rygorem nieważności, z zastrzeżeniem ust. 2. </w:t>
      </w:r>
    </w:p>
    <w:p w14:paraId="7604E5B6" w14:textId="7224BE16" w:rsidR="00A1528F" w:rsidRPr="00715CD4" w:rsidRDefault="00A1528F" w:rsidP="00DF3EE5">
      <w:pPr>
        <w:widowControl w:val="0"/>
        <w:numPr>
          <w:ilvl w:val="0"/>
          <w:numId w:val="15"/>
        </w:numPr>
        <w:suppressAutoHyphens/>
        <w:autoSpaceDE w:val="0"/>
        <w:spacing w:before="60"/>
        <w:ind w:left="567"/>
        <w:rPr>
          <w:rFonts w:eastAsia="Calibri"/>
          <w:sz w:val="24"/>
          <w:szCs w:val="24"/>
          <w:lang w:eastAsia="en-US" w:bidi="ar-SA"/>
        </w:rPr>
      </w:pPr>
      <w:r w:rsidRPr="00715CD4">
        <w:rPr>
          <w:rFonts w:eastAsia="Calibri"/>
          <w:sz w:val="24"/>
          <w:szCs w:val="24"/>
          <w:lang w:eastAsia="en-US" w:bidi="ar-SA"/>
        </w:rPr>
        <w:t>W przypadku zmiany osób lub danych, o których mowa § 4 ust. 5 oraz w § 5 ust. 3, Strona, której zmiana dotyczy zobowiązana jest do niezwłocznego powiadomienia o tym fakcie drugiej strony oraz jeśli dotyczy, o wyznaczeniu nowej osoby. Ww. powiadomienie zostanie przekazane drogą elektroniczną. Zmiana ta nie wymaga aneksu do umowy.</w:t>
      </w:r>
    </w:p>
    <w:p w14:paraId="34ED7719" w14:textId="77777777" w:rsidR="00A1528F" w:rsidRPr="00715CD4" w:rsidRDefault="00A1528F" w:rsidP="00DF3EE5">
      <w:pPr>
        <w:widowControl w:val="0"/>
        <w:numPr>
          <w:ilvl w:val="0"/>
          <w:numId w:val="15"/>
        </w:numPr>
        <w:suppressAutoHyphens/>
        <w:autoSpaceDE w:val="0"/>
        <w:spacing w:before="60"/>
        <w:ind w:left="567"/>
        <w:rPr>
          <w:rFonts w:eastAsia="Calibri"/>
          <w:sz w:val="24"/>
          <w:szCs w:val="24"/>
          <w:lang w:eastAsia="en-US" w:bidi="ar-SA"/>
        </w:rPr>
      </w:pPr>
      <w:r w:rsidRPr="00715CD4">
        <w:rPr>
          <w:rFonts w:eastAsia="Calibri"/>
          <w:sz w:val="24"/>
          <w:szCs w:val="24"/>
          <w:lang w:eastAsia="en-US" w:bidi="ar-SA"/>
        </w:rPr>
        <w:t xml:space="preserve">W sprawach nieuregulowanych niniejszą umową zastosowanie mają przepisy ustawy Prawo zamówień publicznych oraz przepisy Kodeksu Cywilnego. </w:t>
      </w:r>
    </w:p>
    <w:p w14:paraId="14FEB6DA" w14:textId="77777777" w:rsidR="00A1528F" w:rsidRPr="00715CD4" w:rsidRDefault="00A1528F" w:rsidP="00DF3EE5">
      <w:pPr>
        <w:widowControl w:val="0"/>
        <w:numPr>
          <w:ilvl w:val="0"/>
          <w:numId w:val="15"/>
        </w:numPr>
        <w:suppressAutoHyphens/>
        <w:autoSpaceDE w:val="0"/>
        <w:spacing w:before="60"/>
        <w:ind w:left="567"/>
        <w:rPr>
          <w:rFonts w:eastAsia="Calibri"/>
          <w:sz w:val="24"/>
          <w:szCs w:val="24"/>
          <w:lang w:eastAsia="en-US" w:bidi="ar-SA"/>
        </w:rPr>
      </w:pPr>
      <w:r w:rsidRPr="00715CD4">
        <w:rPr>
          <w:rFonts w:eastAsia="Calibri"/>
          <w:sz w:val="24"/>
          <w:szCs w:val="24"/>
          <w:lang w:eastAsia="en-US" w:bidi="ar-SA"/>
        </w:rPr>
        <w:t>Wszelkie spory mogące wyniknąć z Umowy Strony poddają rozstrzygnięciu sądowi powszechnemu właściwemu miejscowo dla siedziby Zamawiającego.</w:t>
      </w:r>
    </w:p>
    <w:p w14:paraId="0AB98897" w14:textId="799BC7E8" w:rsidR="00A1528F" w:rsidRPr="00715CD4" w:rsidRDefault="00A1528F" w:rsidP="00DF3EE5">
      <w:pPr>
        <w:widowControl w:val="0"/>
        <w:numPr>
          <w:ilvl w:val="0"/>
          <w:numId w:val="15"/>
        </w:numPr>
        <w:suppressAutoHyphens/>
        <w:autoSpaceDE w:val="0"/>
        <w:spacing w:before="60"/>
        <w:ind w:left="567"/>
        <w:rPr>
          <w:rFonts w:eastAsia="Calibri"/>
          <w:sz w:val="24"/>
          <w:szCs w:val="24"/>
          <w:lang w:eastAsia="en-US" w:bidi="ar-SA"/>
        </w:rPr>
      </w:pPr>
      <w:r w:rsidRPr="00715CD4">
        <w:rPr>
          <w:rFonts w:eastAsia="Calibri"/>
          <w:sz w:val="24"/>
          <w:szCs w:val="24"/>
          <w:lang w:eastAsia="en-US" w:bidi="ar-SA"/>
        </w:rPr>
        <w:t>Integralną częścią niniejszej umowy jest:</w:t>
      </w:r>
    </w:p>
    <w:p w14:paraId="23EC24BA" w14:textId="5720286D" w:rsidR="00C85ECF" w:rsidRPr="00715CD4" w:rsidRDefault="00A1528F" w:rsidP="00DF3EE5">
      <w:pPr>
        <w:widowControl w:val="0"/>
        <w:numPr>
          <w:ilvl w:val="0"/>
          <w:numId w:val="16"/>
        </w:numPr>
        <w:suppressAutoHyphens/>
        <w:autoSpaceDE w:val="0"/>
        <w:spacing w:before="60"/>
        <w:ind w:left="993"/>
        <w:rPr>
          <w:rFonts w:eastAsia="Calibri"/>
          <w:sz w:val="24"/>
          <w:szCs w:val="24"/>
          <w:lang w:eastAsia="en-US" w:bidi="ar-SA"/>
        </w:rPr>
      </w:pPr>
      <w:r w:rsidRPr="00715CD4">
        <w:rPr>
          <w:rFonts w:eastAsia="Calibri"/>
          <w:sz w:val="24"/>
          <w:szCs w:val="24"/>
          <w:lang w:eastAsia="en-US" w:bidi="ar-SA"/>
        </w:rPr>
        <w:t>Opis przedmiotu zamówienia</w:t>
      </w:r>
      <w:r w:rsidR="00B470BF" w:rsidRPr="00715CD4">
        <w:rPr>
          <w:rFonts w:eastAsia="Calibri"/>
          <w:sz w:val="24"/>
          <w:szCs w:val="24"/>
          <w:lang w:eastAsia="en-US" w:bidi="ar-SA"/>
        </w:rPr>
        <w:t>,</w:t>
      </w:r>
    </w:p>
    <w:p w14:paraId="1C9F4D18" w14:textId="7828726C" w:rsidR="006228F8" w:rsidRPr="00715CD4" w:rsidRDefault="00A1528F" w:rsidP="00DF3EE5">
      <w:pPr>
        <w:widowControl w:val="0"/>
        <w:numPr>
          <w:ilvl w:val="0"/>
          <w:numId w:val="16"/>
        </w:numPr>
        <w:suppressAutoHyphens/>
        <w:autoSpaceDE w:val="0"/>
        <w:spacing w:before="60"/>
        <w:ind w:left="993"/>
        <w:rPr>
          <w:rFonts w:eastAsia="Calibri"/>
          <w:sz w:val="24"/>
          <w:szCs w:val="24"/>
          <w:lang w:eastAsia="en-US" w:bidi="ar-SA"/>
        </w:rPr>
      </w:pPr>
      <w:r w:rsidRPr="00715CD4">
        <w:rPr>
          <w:rFonts w:eastAsia="Calibri"/>
          <w:sz w:val="24"/>
          <w:szCs w:val="24"/>
          <w:lang w:eastAsia="en-US" w:bidi="ar-SA"/>
        </w:rPr>
        <w:t>Oferta Wykonawcy.</w:t>
      </w:r>
    </w:p>
    <w:p w14:paraId="347B4D9A" w14:textId="652EB9DB" w:rsidR="00A1528F" w:rsidRPr="00715CD4" w:rsidRDefault="00A1528F" w:rsidP="00DF3EE5">
      <w:pPr>
        <w:pStyle w:val="Akapitzlist"/>
        <w:widowControl w:val="0"/>
        <w:numPr>
          <w:ilvl w:val="0"/>
          <w:numId w:val="15"/>
        </w:numPr>
        <w:suppressAutoHyphens/>
        <w:autoSpaceDE w:val="0"/>
        <w:spacing w:before="60"/>
        <w:ind w:left="567"/>
        <w:rPr>
          <w:rFonts w:eastAsia="Calibri"/>
          <w:sz w:val="24"/>
          <w:szCs w:val="24"/>
          <w:lang w:eastAsia="en-US" w:bidi="ar-SA"/>
        </w:rPr>
      </w:pPr>
      <w:r w:rsidRPr="00715CD4">
        <w:rPr>
          <w:rFonts w:eastAsia="Calibri"/>
          <w:sz w:val="24"/>
          <w:szCs w:val="24"/>
          <w:lang w:eastAsia="en-US" w:bidi="ar-SA"/>
        </w:rPr>
        <w:t>Umowa została sporządzona w dwóch jednobrzmiących egzemplarzach, w tym jeden</w:t>
      </w:r>
      <w:r w:rsidR="008A2626" w:rsidRPr="00715CD4">
        <w:rPr>
          <w:rFonts w:eastAsia="Calibri"/>
          <w:sz w:val="24"/>
          <w:szCs w:val="24"/>
          <w:lang w:eastAsia="en-US" w:bidi="ar-SA"/>
        </w:rPr>
        <w:t xml:space="preserve"> </w:t>
      </w:r>
      <w:r w:rsidRPr="00715CD4">
        <w:rPr>
          <w:rFonts w:eastAsia="Calibri"/>
          <w:sz w:val="24"/>
          <w:szCs w:val="24"/>
          <w:lang w:eastAsia="en-US" w:bidi="ar-SA"/>
        </w:rPr>
        <w:t>egzemplarz dla Wykonawcy i jeden egzemplarz dla Zamawiającego / Umowa została</w:t>
      </w:r>
      <w:r w:rsidR="008A2626" w:rsidRPr="00715CD4">
        <w:rPr>
          <w:rFonts w:eastAsia="Calibri"/>
          <w:sz w:val="24"/>
          <w:szCs w:val="24"/>
          <w:lang w:eastAsia="en-US" w:bidi="ar-SA"/>
        </w:rPr>
        <w:t xml:space="preserve"> </w:t>
      </w:r>
      <w:r w:rsidRPr="00715CD4">
        <w:rPr>
          <w:rFonts w:eastAsia="Calibri"/>
          <w:sz w:val="24"/>
          <w:szCs w:val="24"/>
          <w:lang w:eastAsia="en-US" w:bidi="ar-SA"/>
        </w:rPr>
        <w:t>sporządzona w formie elektronicznej i opatrzona przez Strony kwalifikowanymi podpisami</w:t>
      </w:r>
      <w:r w:rsidR="008A2626" w:rsidRPr="00715CD4">
        <w:rPr>
          <w:rFonts w:eastAsia="Calibri"/>
          <w:sz w:val="24"/>
          <w:szCs w:val="24"/>
          <w:lang w:eastAsia="en-US" w:bidi="ar-SA"/>
        </w:rPr>
        <w:t xml:space="preserve"> </w:t>
      </w:r>
      <w:r w:rsidRPr="00715CD4">
        <w:rPr>
          <w:rFonts w:eastAsia="Calibri"/>
          <w:sz w:val="24"/>
          <w:szCs w:val="24"/>
          <w:lang w:eastAsia="en-US" w:bidi="ar-SA"/>
        </w:rPr>
        <w:t>elektronicznymi. Zgodnie z art. 78</w:t>
      </w:r>
      <w:r w:rsidRPr="00715CD4">
        <w:rPr>
          <w:rFonts w:eastAsia="Calibri"/>
          <w:sz w:val="24"/>
          <w:szCs w:val="24"/>
          <w:vertAlign w:val="superscript"/>
          <w:lang w:eastAsia="en-US" w:bidi="ar-SA"/>
        </w:rPr>
        <w:t>1</w:t>
      </w:r>
      <w:r w:rsidRPr="00715CD4">
        <w:rPr>
          <w:rFonts w:eastAsia="Calibri"/>
          <w:sz w:val="24"/>
          <w:szCs w:val="24"/>
          <w:lang w:eastAsia="en-US" w:bidi="ar-SA"/>
        </w:rPr>
        <w:t xml:space="preserve"> Ustawy z dnia </w:t>
      </w:r>
      <w:r w:rsidRPr="00715CD4">
        <w:rPr>
          <w:rFonts w:eastAsia="Calibri"/>
          <w:sz w:val="24"/>
          <w:szCs w:val="24"/>
          <w:lang w:eastAsia="en-US" w:bidi="ar-SA"/>
        </w:rPr>
        <w:lastRenderedPageBreak/>
        <w:t>23 kwietnia 1964 r. Kodeks cywilny</w:t>
      </w:r>
      <w:r w:rsidR="00076853" w:rsidRPr="00715CD4">
        <w:rPr>
          <w:rFonts w:eastAsia="Calibri"/>
          <w:sz w:val="24"/>
          <w:szCs w:val="24"/>
          <w:lang w:eastAsia="en-US" w:bidi="ar-SA"/>
        </w:rPr>
        <w:t xml:space="preserve"> </w:t>
      </w:r>
      <w:r w:rsidRPr="00715CD4">
        <w:rPr>
          <w:rStyle w:val="Odwoanieprzypisudolnego"/>
          <w:rFonts w:eastAsia="Calibri"/>
          <w:sz w:val="24"/>
          <w:szCs w:val="24"/>
          <w:lang w:eastAsia="en-US" w:bidi="ar-SA"/>
        </w:rPr>
        <w:footnoteReference w:id="9"/>
      </w:r>
      <w:r w:rsidRPr="00715CD4">
        <w:rPr>
          <w:rFonts w:eastAsia="Calibri"/>
          <w:sz w:val="24"/>
          <w:szCs w:val="24"/>
          <w:lang w:eastAsia="en-US" w:bidi="ar-SA"/>
        </w:rPr>
        <w:t>.</w:t>
      </w:r>
    </w:p>
    <w:p w14:paraId="795CE249" w14:textId="77777777" w:rsidR="002403DE" w:rsidRPr="00715CD4" w:rsidRDefault="002403DE" w:rsidP="00F4431A">
      <w:pPr>
        <w:pStyle w:val="Akapitzlist"/>
        <w:tabs>
          <w:tab w:val="left" w:pos="577"/>
        </w:tabs>
        <w:spacing w:before="119"/>
        <w:ind w:left="576" w:right="676" w:firstLine="0"/>
        <w:jc w:val="both"/>
        <w:rPr>
          <w:spacing w:val="-8"/>
          <w:sz w:val="24"/>
          <w:szCs w:val="24"/>
        </w:rPr>
      </w:pPr>
    </w:p>
    <w:p w14:paraId="7B620673" w14:textId="54053E4E" w:rsidR="002403DE" w:rsidRDefault="00CA2985" w:rsidP="00F4431A">
      <w:pPr>
        <w:pStyle w:val="Nagwek1"/>
        <w:tabs>
          <w:tab w:val="left" w:pos="5722"/>
        </w:tabs>
        <w:ind w:left="0"/>
        <w:rPr>
          <w:sz w:val="24"/>
          <w:szCs w:val="24"/>
        </w:rPr>
      </w:pPr>
      <w:r w:rsidRPr="00715CD4">
        <w:rPr>
          <w:sz w:val="24"/>
          <w:szCs w:val="24"/>
        </w:rPr>
        <w:t>Zamawiający</w:t>
      </w:r>
      <w:r w:rsidR="001E5F24">
        <w:rPr>
          <w:rStyle w:val="Odwoanieprzypisudolnego"/>
          <w:sz w:val="24"/>
          <w:szCs w:val="24"/>
        </w:rPr>
        <w:footnoteReference w:id="10"/>
      </w:r>
      <w:r w:rsidRPr="00715CD4">
        <w:rPr>
          <w:sz w:val="24"/>
          <w:szCs w:val="24"/>
        </w:rPr>
        <w:t xml:space="preserve"> </w:t>
      </w:r>
      <w:r w:rsidRPr="00715CD4">
        <w:rPr>
          <w:sz w:val="24"/>
          <w:szCs w:val="24"/>
        </w:rPr>
        <w:tab/>
        <w:t>Wykonawca</w:t>
      </w:r>
    </w:p>
    <w:p w14:paraId="5EA87438" w14:textId="77777777" w:rsidR="00911CE4" w:rsidRDefault="00911CE4" w:rsidP="00F4431A">
      <w:pPr>
        <w:pStyle w:val="Nagwek1"/>
        <w:tabs>
          <w:tab w:val="left" w:pos="5722"/>
        </w:tabs>
        <w:ind w:left="0"/>
        <w:rPr>
          <w:sz w:val="24"/>
          <w:szCs w:val="24"/>
        </w:rPr>
      </w:pPr>
    </w:p>
    <w:tbl>
      <w:tblPr>
        <w:tblStyle w:val="Tabela-Siatka"/>
        <w:tblW w:w="0" w:type="auto"/>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0"/>
      </w:tblGrid>
      <w:tr w:rsidR="00911CE4" w:rsidRPr="00C8713B" w14:paraId="20BFC006" w14:textId="77777777" w:rsidTr="00C539E3">
        <w:tc>
          <w:tcPr>
            <w:tcW w:w="4530" w:type="dxa"/>
          </w:tcPr>
          <w:p w14:paraId="1634B2C9" w14:textId="77777777" w:rsidR="00911CE4" w:rsidRPr="00C8713B" w:rsidRDefault="00911CE4" w:rsidP="00C539E3">
            <w:pPr>
              <w:spacing w:after="101"/>
              <w:jc w:val="center"/>
              <w:rPr>
                <w:i/>
                <w:color w:val="000000" w:themeColor="text1"/>
                <w:sz w:val="16"/>
                <w:szCs w:val="16"/>
              </w:rPr>
            </w:pPr>
          </w:p>
          <w:p w14:paraId="7EBB8F60" w14:textId="77777777" w:rsidR="00911CE4" w:rsidRPr="00C8713B" w:rsidRDefault="00911CE4" w:rsidP="00C539E3">
            <w:pPr>
              <w:spacing w:after="101"/>
              <w:jc w:val="center"/>
              <w:rPr>
                <w:i/>
                <w:color w:val="000000" w:themeColor="text1"/>
                <w:sz w:val="16"/>
                <w:szCs w:val="16"/>
              </w:rPr>
            </w:pPr>
          </w:p>
          <w:p w14:paraId="7C784537" w14:textId="77777777" w:rsidR="00911CE4" w:rsidRPr="00C8713B" w:rsidRDefault="00911CE4" w:rsidP="00C539E3">
            <w:pPr>
              <w:spacing w:after="101"/>
              <w:jc w:val="center"/>
              <w:rPr>
                <w:i/>
                <w:color w:val="000000" w:themeColor="text1"/>
                <w:sz w:val="16"/>
                <w:szCs w:val="16"/>
              </w:rPr>
            </w:pPr>
          </w:p>
          <w:p w14:paraId="2D044C30" w14:textId="77777777" w:rsidR="00911CE4" w:rsidRPr="00C8713B" w:rsidRDefault="00911CE4" w:rsidP="00C539E3">
            <w:pPr>
              <w:jc w:val="center"/>
              <w:rPr>
                <w:i/>
                <w:color w:val="000000" w:themeColor="text1"/>
                <w:sz w:val="16"/>
                <w:szCs w:val="16"/>
              </w:rPr>
            </w:pPr>
            <w:r w:rsidRPr="00C8713B">
              <w:rPr>
                <w:i/>
                <w:color w:val="000000" w:themeColor="text1"/>
                <w:sz w:val="16"/>
                <w:szCs w:val="16"/>
              </w:rPr>
              <w:t>……………………………………………….</w:t>
            </w:r>
          </w:p>
          <w:p w14:paraId="18EB94FF" w14:textId="77777777" w:rsidR="00911CE4" w:rsidRPr="00C8713B" w:rsidRDefault="00911CE4" w:rsidP="00C539E3">
            <w:pPr>
              <w:jc w:val="center"/>
              <w:rPr>
                <w:i/>
                <w:color w:val="000000" w:themeColor="text1"/>
                <w:sz w:val="16"/>
                <w:szCs w:val="16"/>
              </w:rPr>
            </w:pPr>
            <w:r w:rsidRPr="00C8713B">
              <w:rPr>
                <w:i/>
                <w:color w:val="000000" w:themeColor="text1"/>
                <w:sz w:val="16"/>
                <w:szCs w:val="16"/>
              </w:rPr>
              <w:t>Podpis Członka Zarządu Województwa lub Sekretarza Województwa</w:t>
            </w:r>
          </w:p>
        </w:tc>
      </w:tr>
      <w:tr w:rsidR="00911CE4" w:rsidRPr="00C8713B" w14:paraId="43B0B971" w14:textId="77777777" w:rsidTr="00C539E3">
        <w:tc>
          <w:tcPr>
            <w:tcW w:w="4530" w:type="dxa"/>
          </w:tcPr>
          <w:p w14:paraId="7736614C" w14:textId="77777777" w:rsidR="00911CE4" w:rsidRPr="00C8713B" w:rsidRDefault="00911CE4" w:rsidP="00C539E3">
            <w:pPr>
              <w:spacing w:after="101"/>
              <w:jc w:val="center"/>
              <w:rPr>
                <w:i/>
                <w:color w:val="000000" w:themeColor="text1"/>
                <w:sz w:val="16"/>
                <w:szCs w:val="16"/>
              </w:rPr>
            </w:pPr>
          </w:p>
          <w:p w14:paraId="7C3F8682" w14:textId="77777777" w:rsidR="00911CE4" w:rsidRPr="00C8713B" w:rsidRDefault="00911CE4" w:rsidP="00C539E3">
            <w:pPr>
              <w:spacing w:after="101"/>
              <w:jc w:val="center"/>
              <w:rPr>
                <w:i/>
                <w:color w:val="000000" w:themeColor="text1"/>
                <w:sz w:val="16"/>
                <w:szCs w:val="16"/>
              </w:rPr>
            </w:pPr>
          </w:p>
          <w:p w14:paraId="3EDEC85D" w14:textId="77777777" w:rsidR="00911CE4" w:rsidRPr="00C8713B" w:rsidRDefault="00911CE4" w:rsidP="00C539E3">
            <w:pPr>
              <w:spacing w:after="101"/>
              <w:jc w:val="center"/>
              <w:rPr>
                <w:i/>
                <w:color w:val="000000" w:themeColor="text1"/>
                <w:sz w:val="16"/>
                <w:szCs w:val="16"/>
              </w:rPr>
            </w:pPr>
          </w:p>
          <w:p w14:paraId="03B967E3" w14:textId="77777777" w:rsidR="00911CE4" w:rsidRPr="00C8713B" w:rsidRDefault="00911CE4" w:rsidP="00C539E3">
            <w:pPr>
              <w:spacing w:after="101"/>
              <w:jc w:val="center"/>
              <w:rPr>
                <w:i/>
                <w:color w:val="000000" w:themeColor="text1"/>
                <w:sz w:val="16"/>
                <w:szCs w:val="16"/>
              </w:rPr>
            </w:pPr>
          </w:p>
          <w:p w14:paraId="7AD3299B" w14:textId="77777777" w:rsidR="00911CE4" w:rsidRPr="00C8713B" w:rsidRDefault="00911CE4" w:rsidP="00C539E3">
            <w:pPr>
              <w:jc w:val="center"/>
              <w:rPr>
                <w:i/>
                <w:color w:val="000000" w:themeColor="text1"/>
                <w:sz w:val="16"/>
                <w:szCs w:val="16"/>
              </w:rPr>
            </w:pPr>
            <w:r w:rsidRPr="00C8713B">
              <w:rPr>
                <w:i/>
                <w:color w:val="000000" w:themeColor="text1"/>
                <w:sz w:val="16"/>
                <w:szCs w:val="16"/>
              </w:rPr>
              <w:t>……………………………………………….</w:t>
            </w:r>
          </w:p>
          <w:p w14:paraId="11F01DB7" w14:textId="77777777" w:rsidR="00911CE4" w:rsidRPr="00C8713B" w:rsidRDefault="00911CE4" w:rsidP="00C539E3">
            <w:pPr>
              <w:spacing w:after="101"/>
              <w:jc w:val="center"/>
              <w:rPr>
                <w:i/>
                <w:color w:val="000000" w:themeColor="text1"/>
                <w:sz w:val="16"/>
                <w:szCs w:val="16"/>
              </w:rPr>
            </w:pPr>
            <w:r w:rsidRPr="00C8713B">
              <w:rPr>
                <w:i/>
                <w:color w:val="000000" w:themeColor="text1"/>
                <w:sz w:val="16"/>
                <w:szCs w:val="16"/>
              </w:rPr>
              <w:t xml:space="preserve">Podpis Dyrektora komórki organizacyjnej Urzędu lub jego zastępcy </w:t>
            </w:r>
            <w:r w:rsidRPr="00C8713B">
              <w:rPr>
                <w:i/>
                <w:color w:val="000000" w:themeColor="text1"/>
                <w:sz w:val="16"/>
                <w:szCs w:val="16"/>
              </w:rPr>
              <w:br/>
            </w:r>
          </w:p>
        </w:tc>
      </w:tr>
      <w:tr w:rsidR="00911CE4" w:rsidRPr="00C8713B" w14:paraId="4F7E98D5" w14:textId="77777777" w:rsidTr="00C539E3">
        <w:tc>
          <w:tcPr>
            <w:tcW w:w="4530" w:type="dxa"/>
          </w:tcPr>
          <w:p w14:paraId="04941630" w14:textId="77777777" w:rsidR="00911CE4" w:rsidRPr="00C8713B" w:rsidRDefault="00911CE4" w:rsidP="00C539E3">
            <w:pPr>
              <w:spacing w:after="101"/>
              <w:jc w:val="center"/>
              <w:rPr>
                <w:i/>
                <w:color w:val="000000" w:themeColor="text1"/>
                <w:sz w:val="16"/>
                <w:szCs w:val="16"/>
              </w:rPr>
            </w:pPr>
          </w:p>
          <w:p w14:paraId="4023DD12" w14:textId="77777777" w:rsidR="00911CE4" w:rsidRPr="00C8713B" w:rsidRDefault="00911CE4" w:rsidP="00C539E3">
            <w:pPr>
              <w:spacing w:after="101"/>
              <w:jc w:val="center"/>
              <w:rPr>
                <w:i/>
                <w:color w:val="000000" w:themeColor="text1"/>
                <w:sz w:val="16"/>
                <w:szCs w:val="16"/>
              </w:rPr>
            </w:pPr>
          </w:p>
          <w:p w14:paraId="3AE4C6C5" w14:textId="77777777" w:rsidR="00911CE4" w:rsidRPr="00C8713B" w:rsidRDefault="00911CE4" w:rsidP="00C539E3">
            <w:pPr>
              <w:spacing w:after="101"/>
              <w:jc w:val="center"/>
              <w:rPr>
                <w:i/>
                <w:color w:val="000000" w:themeColor="text1"/>
                <w:sz w:val="16"/>
                <w:szCs w:val="16"/>
              </w:rPr>
            </w:pPr>
          </w:p>
          <w:p w14:paraId="75AA3520" w14:textId="77777777" w:rsidR="00911CE4" w:rsidRPr="00C8713B" w:rsidRDefault="00911CE4" w:rsidP="00C539E3">
            <w:pPr>
              <w:spacing w:after="101"/>
              <w:jc w:val="center"/>
              <w:rPr>
                <w:i/>
                <w:color w:val="000000" w:themeColor="text1"/>
                <w:sz w:val="16"/>
                <w:szCs w:val="16"/>
              </w:rPr>
            </w:pPr>
          </w:p>
          <w:p w14:paraId="1DC50A5B" w14:textId="77777777" w:rsidR="00911CE4" w:rsidRPr="00C8713B" w:rsidRDefault="00911CE4" w:rsidP="00C539E3">
            <w:pPr>
              <w:jc w:val="center"/>
              <w:rPr>
                <w:i/>
                <w:color w:val="000000" w:themeColor="text1"/>
                <w:sz w:val="16"/>
                <w:szCs w:val="16"/>
              </w:rPr>
            </w:pPr>
            <w:r w:rsidRPr="00C8713B">
              <w:rPr>
                <w:i/>
                <w:color w:val="000000" w:themeColor="text1"/>
                <w:sz w:val="16"/>
                <w:szCs w:val="16"/>
              </w:rPr>
              <w:t>……………………………………………….</w:t>
            </w:r>
          </w:p>
          <w:p w14:paraId="2B2B171B" w14:textId="77777777" w:rsidR="00911CE4" w:rsidRPr="00C8713B" w:rsidRDefault="00911CE4" w:rsidP="00C539E3">
            <w:pPr>
              <w:spacing w:after="101"/>
              <w:jc w:val="center"/>
              <w:rPr>
                <w:i/>
                <w:color w:val="000000" w:themeColor="text1"/>
                <w:sz w:val="16"/>
                <w:szCs w:val="16"/>
              </w:rPr>
            </w:pPr>
            <w:r w:rsidRPr="00C8713B">
              <w:rPr>
                <w:i/>
                <w:color w:val="000000" w:themeColor="text1"/>
                <w:sz w:val="16"/>
                <w:szCs w:val="16"/>
              </w:rPr>
              <w:t xml:space="preserve">Podpis Skarbnika (kontrasygnata) </w:t>
            </w:r>
            <w:r w:rsidRPr="00C8713B">
              <w:rPr>
                <w:i/>
                <w:color w:val="000000" w:themeColor="text1"/>
                <w:sz w:val="16"/>
                <w:szCs w:val="16"/>
              </w:rPr>
              <w:br/>
              <w:t>lub osoby upoważnionej</w:t>
            </w:r>
          </w:p>
          <w:p w14:paraId="2F223CAE" w14:textId="77777777" w:rsidR="00911CE4" w:rsidRPr="00C8713B" w:rsidRDefault="00911CE4" w:rsidP="00C539E3">
            <w:pPr>
              <w:spacing w:after="101"/>
              <w:jc w:val="center"/>
              <w:rPr>
                <w:i/>
                <w:color w:val="000000" w:themeColor="text1"/>
                <w:sz w:val="16"/>
                <w:szCs w:val="16"/>
              </w:rPr>
            </w:pPr>
          </w:p>
        </w:tc>
      </w:tr>
      <w:tr w:rsidR="00911CE4" w:rsidRPr="00C8713B" w14:paraId="665F9418" w14:textId="77777777" w:rsidTr="00C539E3">
        <w:tc>
          <w:tcPr>
            <w:tcW w:w="4530" w:type="dxa"/>
          </w:tcPr>
          <w:p w14:paraId="46B9F101" w14:textId="77777777" w:rsidR="00911CE4" w:rsidRPr="00C8713B" w:rsidRDefault="00911CE4" w:rsidP="00C539E3">
            <w:pPr>
              <w:spacing w:after="101"/>
              <w:jc w:val="center"/>
              <w:rPr>
                <w:i/>
                <w:color w:val="000000" w:themeColor="text1"/>
                <w:sz w:val="16"/>
                <w:szCs w:val="16"/>
              </w:rPr>
            </w:pPr>
          </w:p>
        </w:tc>
      </w:tr>
      <w:tr w:rsidR="00911CE4" w:rsidRPr="00C8713B" w14:paraId="7DA47057" w14:textId="77777777" w:rsidTr="00C539E3">
        <w:tc>
          <w:tcPr>
            <w:tcW w:w="4530" w:type="dxa"/>
          </w:tcPr>
          <w:p w14:paraId="7BC149A9" w14:textId="77777777" w:rsidR="00911CE4" w:rsidRPr="00C8713B" w:rsidRDefault="00911CE4" w:rsidP="00C539E3">
            <w:pPr>
              <w:spacing w:after="101"/>
              <w:jc w:val="center"/>
              <w:rPr>
                <w:i/>
                <w:color w:val="000000" w:themeColor="text1"/>
                <w:sz w:val="16"/>
                <w:szCs w:val="16"/>
              </w:rPr>
            </w:pPr>
          </w:p>
          <w:p w14:paraId="4133DCA5" w14:textId="77777777" w:rsidR="00911CE4" w:rsidRPr="00C8713B" w:rsidRDefault="00911CE4" w:rsidP="00C539E3">
            <w:pPr>
              <w:spacing w:after="101"/>
              <w:jc w:val="center"/>
              <w:rPr>
                <w:i/>
                <w:color w:val="000000" w:themeColor="text1"/>
                <w:sz w:val="16"/>
                <w:szCs w:val="16"/>
              </w:rPr>
            </w:pPr>
          </w:p>
        </w:tc>
      </w:tr>
      <w:tr w:rsidR="00911CE4" w:rsidRPr="00C8713B" w14:paraId="4C014CC8" w14:textId="77777777" w:rsidTr="00C539E3">
        <w:tc>
          <w:tcPr>
            <w:tcW w:w="4530" w:type="dxa"/>
          </w:tcPr>
          <w:p w14:paraId="2876C7F9" w14:textId="77777777" w:rsidR="00911CE4" w:rsidRPr="00C8713B" w:rsidRDefault="00911CE4" w:rsidP="00C539E3">
            <w:pPr>
              <w:spacing w:after="101"/>
              <w:jc w:val="center"/>
              <w:rPr>
                <w:i/>
                <w:color w:val="000000" w:themeColor="text1"/>
                <w:sz w:val="16"/>
                <w:szCs w:val="16"/>
              </w:rPr>
            </w:pPr>
          </w:p>
          <w:p w14:paraId="6FE2536D" w14:textId="77777777" w:rsidR="00911CE4" w:rsidRPr="00C8713B" w:rsidRDefault="00911CE4" w:rsidP="00C539E3">
            <w:pPr>
              <w:spacing w:after="101"/>
              <w:jc w:val="center"/>
              <w:rPr>
                <w:i/>
                <w:color w:val="000000" w:themeColor="text1"/>
                <w:sz w:val="16"/>
                <w:szCs w:val="16"/>
              </w:rPr>
            </w:pPr>
            <w:r w:rsidRPr="00C8713B">
              <w:rPr>
                <w:i/>
                <w:color w:val="000000" w:themeColor="text1"/>
                <w:sz w:val="16"/>
                <w:szCs w:val="16"/>
              </w:rPr>
              <w:t>Zaakceptowano po względem merytorycznym</w:t>
            </w:r>
          </w:p>
          <w:p w14:paraId="2A9CCB1E" w14:textId="77777777" w:rsidR="00911CE4" w:rsidRPr="00C8713B" w:rsidRDefault="00911CE4" w:rsidP="00C539E3">
            <w:pPr>
              <w:spacing w:after="101"/>
              <w:jc w:val="center"/>
              <w:rPr>
                <w:i/>
                <w:color w:val="000000" w:themeColor="text1"/>
                <w:sz w:val="16"/>
                <w:szCs w:val="16"/>
              </w:rPr>
            </w:pPr>
          </w:p>
          <w:p w14:paraId="5C290A2D" w14:textId="77777777" w:rsidR="00911CE4" w:rsidRPr="00C8713B" w:rsidRDefault="00911CE4" w:rsidP="00C539E3">
            <w:pPr>
              <w:spacing w:after="101"/>
              <w:jc w:val="center"/>
              <w:rPr>
                <w:i/>
                <w:color w:val="000000" w:themeColor="text1"/>
                <w:sz w:val="16"/>
                <w:szCs w:val="16"/>
              </w:rPr>
            </w:pPr>
          </w:p>
          <w:p w14:paraId="2D7836BE" w14:textId="77777777" w:rsidR="00911CE4" w:rsidRPr="00C8713B" w:rsidRDefault="00911CE4" w:rsidP="00C539E3">
            <w:pPr>
              <w:spacing w:after="101"/>
              <w:jc w:val="center"/>
              <w:rPr>
                <w:i/>
                <w:color w:val="000000" w:themeColor="text1"/>
                <w:sz w:val="16"/>
                <w:szCs w:val="16"/>
              </w:rPr>
            </w:pPr>
          </w:p>
          <w:p w14:paraId="77D8DB0E" w14:textId="77777777" w:rsidR="00911CE4" w:rsidRPr="00C8713B" w:rsidRDefault="00911CE4" w:rsidP="00C539E3">
            <w:pPr>
              <w:spacing w:after="101"/>
              <w:jc w:val="center"/>
              <w:rPr>
                <w:i/>
                <w:color w:val="000000" w:themeColor="text1"/>
                <w:sz w:val="16"/>
                <w:szCs w:val="16"/>
              </w:rPr>
            </w:pPr>
          </w:p>
          <w:p w14:paraId="5558A597" w14:textId="77777777" w:rsidR="00911CE4" w:rsidRPr="00C8713B" w:rsidRDefault="00911CE4" w:rsidP="00C539E3">
            <w:pPr>
              <w:jc w:val="center"/>
              <w:rPr>
                <w:i/>
                <w:color w:val="000000" w:themeColor="text1"/>
                <w:sz w:val="16"/>
                <w:szCs w:val="16"/>
              </w:rPr>
            </w:pPr>
            <w:r w:rsidRPr="00C8713B">
              <w:rPr>
                <w:i/>
                <w:color w:val="000000" w:themeColor="text1"/>
                <w:sz w:val="16"/>
                <w:szCs w:val="16"/>
              </w:rPr>
              <w:t>……………………………………………….</w:t>
            </w:r>
          </w:p>
          <w:p w14:paraId="44D57549" w14:textId="77777777" w:rsidR="00911CE4" w:rsidRPr="00C8713B" w:rsidRDefault="00911CE4" w:rsidP="00C539E3">
            <w:pPr>
              <w:spacing w:after="101"/>
              <w:jc w:val="center"/>
              <w:rPr>
                <w:i/>
                <w:color w:val="000000" w:themeColor="text1"/>
                <w:sz w:val="16"/>
                <w:szCs w:val="16"/>
              </w:rPr>
            </w:pPr>
            <w:r w:rsidRPr="00C8713B">
              <w:rPr>
                <w:i/>
                <w:color w:val="000000" w:themeColor="text1"/>
                <w:sz w:val="16"/>
                <w:szCs w:val="16"/>
              </w:rPr>
              <w:t xml:space="preserve">Podpis Dyrektora komórki organizacyjnej właściwej ds. zamówień publicznych </w:t>
            </w:r>
            <w:r w:rsidRPr="00C8713B">
              <w:rPr>
                <w:i/>
                <w:color w:val="000000" w:themeColor="text1"/>
                <w:sz w:val="16"/>
                <w:szCs w:val="16"/>
              </w:rPr>
              <w:br/>
              <w:t>lub jego zastępcy  – jeśli dotyczy</w:t>
            </w:r>
          </w:p>
        </w:tc>
      </w:tr>
      <w:tr w:rsidR="00911CE4" w:rsidRPr="00C8713B" w14:paraId="2E6B70FE" w14:textId="77777777" w:rsidTr="00C539E3">
        <w:trPr>
          <w:trHeight w:val="1838"/>
        </w:trPr>
        <w:tc>
          <w:tcPr>
            <w:tcW w:w="4530" w:type="dxa"/>
          </w:tcPr>
          <w:p w14:paraId="68EB77A2" w14:textId="77777777" w:rsidR="00911CE4" w:rsidRPr="00C8713B" w:rsidRDefault="00911CE4" w:rsidP="00C539E3">
            <w:pPr>
              <w:spacing w:after="101"/>
              <w:jc w:val="center"/>
              <w:rPr>
                <w:i/>
                <w:color w:val="000000" w:themeColor="text1"/>
                <w:sz w:val="16"/>
                <w:szCs w:val="16"/>
              </w:rPr>
            </w:pPr>
          </w:p>
          <w:p w14:paraId="2C598008" w14:textId="77777777" w:rsidR="00911CE4" w:rsidRPr="00C8713B" w:rsidRDefault="00911CE4" w:rsidP="00C539E3">
            <w:pPr>
              <w:spacing w:after="101"/>
              <w:jc w:val="center"/>
              <w:rPr>
                <w:i/>
                <w:color w:val="000000" w:themeColor="text1"/>
                <w:sz w:val="16"/>
                <w:szCs w:val="16"/>
              </w:rPr>
            </w:pPr>
          </w:p>
          <w:p w14:paraId="00918841" w14:textId="77777777" w:rsidR="00911CE4" w:rsidRPr="00C8713B" w:rsidRDefault="00911CE4" w:rsidP="00C539E3">
            <w:pPr>
              <w:spacing w:after="101"/>
              <w:jc w:val="center"/>
              <w:rPr>
                <w:i/>
                <w:color w:val="000000" w:themeColor="text1"/>
                <w:sz w:val="16"/>
                <w:szCs w:val="16"/>
              </w:rPr>
            </w:pPr>
          </w:p>
          <w:p w14:paraId="6A24D4D1" w14:textId="77777777" w:rsidR="00911CE4" w:rsidRPr="00C8713B" w:rsidRDefault="00911CE4" w:rsidP="00C539E3">
            <w:pPr>
              <w:spacing w:after="101"/>
              <w:jc w:val="center"/>
              <w:rPr>
                <w:i/>
                <w:color w:val="000000" w:themeColor="text1"/>
                <w:sz w:val="16"/>
                <w:szCs w:val="16"/>
              </w:rPr>
            </w:pPr>
            <w:r w:rsidRPr="00C8713B">
              <w:rPr>
                <w:i/>
                <w:color w:val="000000" w:themeColor="text1"/>
                <w:sz w:val="16"/>
                <w:szCs w:val="16"/>
              </w:rPr>
              <w:t xml:space="preserve">Zaakceptowano po względem </w:t>
            </w:r>
            <w:proofErr w:type="spellStart"/>
            <w:r w:rsidRPr="00C8713B">
              <w:rPr>
                <w:i/>
                <w:color w:val="000000" w:themeColor="text1"/>
                <w:sz w:val="16"/>
                <w:szCs w:val="16"/>
              </w:rPr>
              <w:t>formalno</w:t>
            </w:r>
            <w:proofErr w:type="spellEnd"/>
            <w:r w:rsidRPr="00C8713B">
              <w:rPr>
                <w:i/>
                <w:color w:val="000000" w:themeColor="text1"/>
                <w:sz w:val="16"/>
                <w:szCs w:val="16"/>
              </w:rPr>
              <w:t xml:space="preserve"> - prawnym</w:t>
            </w:r>
          </w:p>
          <w:p w14:paraId="3E8472A1" w14:textId="77777777" w:rsidR="00911CE4" w:rsidRPr="00C8713B" w:rsidRDefault="00911CE4" w:rsidP="00C539E3">
            <w:pPr>
              <w:spacing w:after="101"/>
              <w:jc w:val="center"/>
              <w:rPr>
                <w:i/>
                <w:color w:val="000000" w:themeColor="text1"/>
                <w:sz w:val="16"/>
                <w:szCs w:val="16"/>
              </w:rPr>
            </w:pPr>
          </w:p>
          <w:p w14:paraId="7A2E61B4" w14:textId="77777777" w:rsidR="00911CE4" w:rsidRPr="00C8713B" w:rsidRDefault="00911CE4" w:rsidP="00C539E3">
            <w:pPr>
              <w:spacing w:after="101"/>
              <w:jc w:val="center"/>
              <w:rPr>
                <w:i/>
                <w:color w:val="000000" w:themeColor="text1"/>
                <w:sz w:val="16"/>
                <w:szCs w:val="16"/>
              </w:rPr>
            </w:pPr>
          </w:p>
          <w:p w14:paraId="606720B6" w14:textId="77777777" w:rsidR="00911CE4" w:rsidRPr="00C8713B" w:rsidRDefault="00911CE4" w:rsidP="00C539E3">
            <w:pPr>
              <w:spacing w:after="101"/>
              <w:jc w:val="center"/>
              <w:rPr>
                <w:i/>
                <w:color w:val="000000" w:themeColor="text1"/>
                <w:sz w:val="16"/>
                <w:szCs w:val="16"/>
              </w:rPr>
            </w:pPr>
          </w:p>
          <w:p w14:paraId="6F5EDCBA" w14:textId="77777777" w:rsidR="00911CE4" w:rsidRPr="00C8713B" w:rsidRDefault="00911CE4" w:rsidP="00C539E3">
            <w:pPr>
              <w:spacing w:after="101"/>
              <w:jc w:val="center"/>
              <w:rPr>
                <w:i/>
                <w:color w:val="000000" w:themeColor="text1"/>
                <w:sz w:val="16"/>
                <w:szCs w:val="16"/>
              </w:rPr>
            </w:pPr>
          </w:p>
          <w:p w14:paraId="2546BA04" w14:textId="77777777" w:rsidR="00911CE4" w:rsidRPr="00C8713B" w:rsidRDefault="00911CE4" w:rsidP="00C539E3">
            <w:pPr>
              <w:jc w:val="center"/>
              <w:rPr>
                <w:i/>
                <w:color w:val="000000" w:themeColor="text1"/>
                <w:sz w:val="16"/>
                <w:szCs w:val="16"/>
              </w:rPr>
            </w:pPr>
            <w:r w:rsidRPr="00C8713B">
              <w:rPr>
                <w:i/>
                <w:color w:val="000000" w:themeColor="text1"/>
                <w:sz w:val="16"/>
                <w:szCs w:val="16"/>
              </w:rPr>
              <w:t>……………………………………………….</w:t>
            </w:r>
          </w:p>
          <w:p w14:paraId="255AFB67" w14:textId="77777777" w:rsidR="00911CE4" w:rsidRPr="00C8713B" w:rsidRDefault="00911CE4" w:rsidP="00C539E3">
            <w:pPr>
              <w:spacing w:after="101"/>
              <w:jc w:val="center"/>
              <w:rPr>
                <w:i/>
                <w:color w:val="000000" w:themeColor="text1"/>
                <w:sz w:val="16"/>
                <w:szCs w:val="16"/>
              </w:rPr>
            </w:pPr>
            <w:r w:rsidRPr="00C8713B">
              <w:rPr>
                <w:i/>
                <w:color w:val="000000" w:themeColor="text1"/>
                <w:sz w:val="16"/>
                <w:szCs w:val="16"/>
              </w:rPr>
              <w:t>Podpis Radcy Prawnego</w:t>
            </w:r>
          </w:p>
        </w:tc>
      </w:tr>
    </w:tbl>
    <w:p w14:paraId="59BD5F01" w14:textId="77777777" w:rsidR="00911CE4" w:rsidRPr="00715CD4" w:rsidRDefault="00911CE4" w:rsidP="00911CE4">
      <w:pPr>
        <w:pStyle w:val="Nagwek1"/>
        <w:tabs>
          <w:tab w:val="left" w:pos="5722"/>
        </w:tabs>
        <w:ind w:left="0"/>
        <w:jc w:val="left"/>
        <w:rPr>
          <w:sz w:val="24"/>
          <w:szCs w:val="24"/>
        </w:rPr>
      </w:pPr>
    </w:p>
    <w:sectPr w:rsidR="00911CE4" w:rsidRPr="00715CD4" w:rsidSect="00A1442B">
      <w:headerReference w:type="default" r:id="rId14"/>
      <w:footerReference w:type="default" r:id="rId15"/>
      <w:headerReference w:type="first" r:id="rId16"/>
      <w:footerReference w:type="first" r:id="rId17"/>
      <w:pgSz w:w="11906" w:h="16838"/>
      <w:pgMar w:top="1418" w:right="1418" w:bottom="1418" w:left="1418" w:header="0" w:footer="987" w:gutter="0"/>
      <w:cols w:space="708"/>
      <w:formProt w:val="0"/>
      <w:titlePg/>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2F840" w14:textId="77777777" w:rsidR="00EF25E1" w:rsidRDefault="00EF25E1">
      <w:r>
        <w:separator/>
      </w:r>
    </w:p>
  </w:endnote>
  <w:endnote w:type="continuationSeparator" w:id="0">
    <w:p w14:paraId="033F07D4" w14:textId="77777777" w:rsidR="00EF25E1" w:rsidRDefault="00EF25E1">
      <w:r>
        <w:continuationSeparator/>
      </w:r>
    </w:p>
  </w:endnote>
  <w:endnote w:type="continuationNotice" w:id="1">
    <w:p w14:paraId="602F3C6C" w14:textId="77777777" w:rsidR="00EF25E1" w:rsidRDefault="00EF2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ont291">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5859631"/>
      <w:docPartObj>
        <w:docPartGallery w:val="Page Numbers (Bottom of Page)"/>
        <w:docPartUnique/>
      </w:docPartObj>
    </w:sdtPr>
    <w:sdtEndPr/>
    <w:sdtContent>
      <w:sdt>
        <w:sdtPr>
          <w:id w:val="-1769616900"/>
          <w:docPartObj>
            <w:docPartGallery w:val="Page Numbers (Top of Page)"/>
            <w:docPartUnique/>
          </w:docPartObj>
        </w:sdtPr>
        <w:sdtEndPr/>
        <w:sdtContent>
          <w:p w14:paraId="7C500BA9" w14:textId="2F9E46CC" w:rsidR="00EE2DC2" w:rsidRDefault="00EE2DC2">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BC6BB7">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C6BB7">
              <w:rPr>
                <w:b/>
                <w:bCs/>
                <w:noProof/>
              </w:rPr>
              <w:t>11</w:t>
            </w:r>
            <w:r>
              <w:rPr>
                <w:b/>
                <w:bCs/>
                <w:sz w:val="24"/>
                <w:szCs w:val="24"/>
              </w:rPr>
              <w:fldChar w:fldCharType="end"/>
            </w:r>
          </w:p>
        </w:sdtContent>
      </w:sdt>
    </w:sdtContent>
  </w:sdt>
  <w:p w14:paraId="25DC49D5" w14:textId="77777777" w:rsidR="00EE2DC2" w:rsidRDefault="00EE2DC2">
    <w:pPr>
      <w:pStyle w:val="Tretekstu"/>
      <w:spacing w:line="12"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87020" w14:textId="1E987088" w:rsidR="00EE2DC2" w:rsidRDefault="00EE2DC2" w:rsidP="00FC066C">
    <w:pPr>
      <w:spacing w:after="60" w:line="100" w:lineRule="atLeast"/>
      <w:jc w:val="center"/>
      <w:rPr>
        <w:rFonts w:eastAsia="Lucida Sans Unicode" w:cs="font291"/>
        <w:noProof/>
        <w:sz w:val="18"/>
        <w:szCs w:val="18"/>
        <w:lang w:bidi="ar-SA"/>
      </w:rPr>
    </w:pPr>
  </w:p>
  <w:p w14:paraId="28818424" w14:textId="22CAFC7F" w:rsidR="00EE2DC2" w:rsidRDefault="00EE2DC2" w:rsidP="00FC066C">
    <w:pPr>
      <w:spacing w:after="60" w:line="100" w:lineRule="atLeast"/>
      <w:jc w:val="center"/>
      <w:rPr>
        <w:rFonts w:eastAsia="Lucida Sans Unicode" w:cs="font291"/>
        <w:noProof/>
        <w:sz w:val="18"/>
        <w:szCs w:val="18"/>
        <w:lang w:bidi="ar-SA"/>
      </w:rPr>
    </w:pPr>
  </w:p>
  <w:p w14:paraId="6029085A" w14:textId="414862C8" w:rsidR="00EE2DC2" w:rsidRDefault="00EE2DC2" w:rsidP="00174B3E">
    <w:pPr>
      <w:tabs>
        <w:tab w:val="center" w:pos="4535"/>
        <w:tab w:val="left" w:pos="7110"/>
      </w:tabs>
      <w:spacing w:after="60" w:line="100" w:lineRule="atLeast"/>
      <w:rPr>
        <w:rFonts w:eastAsia="Lucida Sans Unicode" w:cs="font291"/>
        <w:noProof/>
        <w:sz w:val="18"/>
        <w:szCs w:val="18"/>
        <w:lang w:bidi="ar-SA"/>
      </w:rPr>
    </w:pPr>
    <w:r>
      <w:rPr>
        <w:rFonts w:eastAsia="Lucida Sans Unicode" w:cs="font291"/>
        <w:noProof/>
        <w:sz w:val="18"/>
        <w:szCs w:val="18"/>
        <w:lang w:bidi="ar-SA"/>
      </w:rPr>
      <w:tab/>
    </w:r>
    <w:r>
      <w:rPr>
        <w:rFonts w:eastAsia="Lucida Sans Unicode" w:cs="font291"/>
        <w:noProof/>
        <w:sz w:val="18"/>
        <w:szCs w:val="18"/>
        <w:lang w:bidi="ar-S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10A00" w14:textId="77777777" w:rsidR="00EF25E1" w:rsidRDefault="00EF25E1">
      <w:r>
        <w:separator/>
      </w:r>
    </w:p>
  </w:footnote>
  <w:footnote w:type="continuationSeparator" w:id="0">
    <w:p w14:paraId="0E358417" w14:textId="77777777" w:rsidR="00EF25E1" w:rsidRDefault="00EF25E1">
      <w:r>
        <w:continuationSeparator/>
      </w:r>
    </w:p>
  </w:footnote>
  <w:footnote w:type="continuationNotice" w:id="1">
    <w:p w14:paraId="7DF7DB6A" w14:textId="77777777" w:rsidR="00EF25E1" w:rsidRDefault="00EF25E1"/>
  </w:footnote>
  <w:footnote w:id="2">
    <w:p w14:paraId="48D07A2B" w14:textId="47B4F348" w:rsidR="00F17CD5" w:rsidRPr="00F17CD5" w:rsidRDefault="00F17CD5">
      <w:pPr>
        <w:pStyle w:val="Tekstprzypisudolnego"/>
        <w:rPr>
          <w:sz w:val="16"/>
          <w:szCs w:val="16"/>
        </w:rPr>
      </w:pPr>
      <w:r w:rsidRPr="00F17CD5">
        <w:rPr>
          <w:rStyle w:val="Odwoanieprzypisudolnego"/>
          <w:sz w:val="16"/>
          <w:szCs w:val="16"/>
        </w:rPr>
        <w:footnoteRef/>
      </w:r>
      <w:r w:rsidRPr="00F17CD5">
        <w:rPr>
          <w:sz w:val="16"/>
          <w:szCs w:val="16"/>
        </w:rPr>
        <w:t xml:space="preserve"> Zapisy umowy dostosowane zostaną w zakresie na jaką część / części złożona została najkorzystniejsza oferta  </w:t>
      </w:r>
    </w:p>
  </w:footnote>
  <w:footnote w:id="3">
    <w:p w14:paraId="1EB4FF6B" w14:textId="77777777" w:rsidR="00EE2DC2" w:rsidRPr="00F17CD5" w:rsidRDefault="00EE2DC2" w:rsidP="003D115C">
      <w:pPr>
        <w:pStyle w:val="Tekstprzypisudolnego"/>
        <w:ind w:right="-286"/>
        <w:rPr>
          <w:sz w:val="16"/>
          <w:szCs w:val="16"/>
        </w:rPr>
      </w:pPr>
    </w:p>
    <w:p w14:paraId="25D74ADF" w14:textId="20B76DF6" w:rsidR="00EE2DC2" w:rsidRPr="00F17CD5" w:rsidRDefault="00EE2DC2" w:rsidP="003D115C">
      <w:pPr>
        <w:pStyle w:val="Tekstprzypisudolnego"/>
        <w:ind w:right="-286"/>
        <w:rPr>
          <w:sz w:val="16"/>
          <w:szCs w:val="16"/>
        </w:rPr>
      </w:pPr>
      <w:r w:rsidRPr="00F17CD5">
        <w:rPr>
          <w:sz w:val="16"/>
          <w:szCs w:val="16"/>
        </w:rPr>
        <w:t>W przypadku zawarcia umowy w formie elektronicznej poszczególne zapisy otrzymają następujące brzmienie:</w:t>
      </w:r>
    </w:p>
    <w:p w14:paraId="6B4BF377" w14:textId="3E7EE9AC" w:rsidR="00EE2DC2" w:rsidRPr="00F17CD5" w:rsidRDefault="00EE2DC2" w:rsidP="003D115C">
      <w:pPr>
        <w:pStyle w:val="Tekstprzypisudolnego"/>
        <w:ind w:right="-286"/>
        <w:rPr>
          <w:sz w:val="16"/>
          <w:szCs w:val="16"/>
        </w:rPr>
      </w:pPr>
      <w:r w:rsidRPr="00F17CD5">
        <w:rPr>
          <w:rStyle w:val="Odwoanieprzypisudolnego"/>
          <w:sz w:val="16"/>
          <w:szCs w:val="16"/>
        </w:rPr>
        <w:footnoteRef/>
      </w:r>
      <w:r w:rsidRPr="00F17CD5">
        <w:rPr>
          <w:sz w:val="16"/>
          <w:szCs w:val="16"/>
        </w:rPr>
        <w:t xml:space="preserve"> „opatrzenia umowy kwalifikowanym podpisem elektronicznym przez ostatnią ze stron umowy”</w:t>
      </w:r>
    </w:p>
  </w:footnote>
  <w:footnote w:id="4">
    <w:p w14:paraId="5BC7F9AA" w14:textId="77777777" w:rsidR="00EE2DC2" w:rsidRPr="00F17CD5" w:rsidRDefault="00EE2DC2" w:rsidP="003D115C">
      <w:pPr>
        <w:pStyle w:val="Tekstprzypisudolnego"/>
        <w:ind w:right="-286"/>
        <w:rPr>
          <w:sz w:val="16"/>
          <w:szCs w:val="16"/>
        </w:rPr>
      </w:pPr>
      <w:r w:rsidRPr="00F17CD5">
        <w:rPr>
          <w:rStyle w:val="Odwoanieprzypisudolnego"/>
          <w:sz w:val="16"/>
          <w:szCs w:val="16"/>
        </w:rPr>
        <w:footnoteRef/>
      </w:r>
      <w:r w:rsidRPr="00F17CD5">
        <w:rPr>
          <w:sz w:val="16"/>
          <w:szCs w:val="16"/>
        </w:rPr>
        <w:t xml:space="preserve"> „reprezentacja strony umowy zgodna z kwalifikowanymi podpisami elektronicznymi złożonymi pod treścią umowy”</w:t>
      </w:r>
    </w:p>
  </w:footnote>
  <w:footnote w:id="5">
    <w:p w14:paraId="2524C5A2" w14:textId="352C316E" w:rsidR="00EE2DC2" w:rsidRDefault="00EE2DC2" w:rsidP="00147669">
      <w:pPr>
        <w:pStyle w:val="Tekstprzypisudolnego"/>
        <w:ind w:right="-286"/>
      </w:pPr>
      <w:r w:rsidRPr="00F17CD5">
        <w:rPr>
          <w:rStyle w:val="Odwoanieprzypisudolnego"/>
          <w:sz w:val="16"/>
          <w:szCs w:val="16"/>
        </w:rPr>
        <w:footnoteRef/>
      </w:r>
      <w:r w:rsidRPr="00F17CD5">
        <w:rPr>
          <w:sz w:val="16"/>
          <w:szCs w:val="16"/>
        </w:rPr>
        <w:t xml:space="preserve"> </w:t>
      </w:r>
      <w:r w:rsidR="00147669" w:rsidRPr="00F17CD5">
        <w:rPr>
          <w:sz w:val="16"/>
          <w:szCs w:val="16"/>
        </w:rPr>
        <w:t xml:space="preserve">„w imieniu której działają osoby uprawnione do reprezentacji zgodnie z właściwym rejestrem, umową lub </w:t>
      </w:r>
      <w:r w:rsidR="00A90CC0" w:rsidRPr="00F17CD5">
        <w:rPr>
          <w:sz w:val="16"/>
          <w:szCs w:val="16"/>
        </w:rPr>
        <w:t xml:space="preserve">  </w:t>
      </w:r>
      <w:r w:rsidR="00A90CC0" w:rsidRPr="00F17CD5">
        <w:rPr>
          <w:sz w:val="16"/>
          <w:szCs w:val="16"/>
        </w:rPr>
        <w:br/>
        <w:t xml:space="preserve">   </w:t>
      </w:r>
      <w:r w:rsidR="00147669" w:rsidRPr="00F17CD5">
        <w:rPr>
          <w:sz w:val="16"/>
          <w:szCs w:val="16"/>
        </w:rPr>
        <w:t>pełnomocnictwem, składające kwalifikowane podpisy elektroniczne pod treścią umowy”</w:t>
      </w:r>
    </w:p>
  </w:footnote>
  <w:footnote w:id="6">
    <w:p w14:paraId="4AAC5FAF" w14:textId="09A146EB" w:rsidR="00064296" w:rsidRPr="007D582C" w:rsidRDefault="00064296">
      <w:pPr>
        <w:pStyle w:val="Tekstprzypisudolnego"/>
        <w:rPr>
          <w:sz w:val="14"/>
          <w:szCs w:val="14"/>
        </w:rPr>
      </w:pPr>
      <w:r w:rsidRPr="007D582C">
        <w:rPr>
          <w:rStyle w:val="Odwoanieprzypisudolnego"/>
          <w:sz w:val="14"/>
          <w:szCs w:val="14"/>
        </w:rPr>
        <w:footnoteRef/>
      </w:r>
      <w:r w:rsidRPr="007D582C">
        <w:rPr>
          <w:sz w:val="14"/>
          <w:szCs w:val="14"/>
        </w:rPr>
        <w:t xml:space="preserve"> zapis dostosowany zostanie </w:t>
      </w:r>
      <w:r w:rsidR="003C528D" w:rsidRPr="007D582C">
        <w:rPr>
          <w:sz w:val="14"/>
          <w:szCs w:val="14"/>
        </w:rPr>
        <w:t>do</w:t>
      </w:r>
      <w:r w:rsidR="004112E1" w:rsidRPr="007D582C">
        <w:rPr>
          <w:sz w:val="14"/>
          <w:szCs w:val="14"/>
        </w:rPr>
        <w:t xml:space="preserve"> złożonej </w:t>
      </w:r>
      <w:r w:rsidR="003C528D" w:rsidRPr="007D582C">
        <w:rPr>
          <w:sz w:val="14"/>
          <w:szCs w:val="14"/>
        </w:rPr>
        <w:t xml:space="preserve">najkorzystniejszej </w:t>
      </w:r>
      <w:r w:rsidR="004108D3">
        <w:rPr>
          <w:sz w:val="14"/>
          <w:szCs w:val="14"/>
        </w:rPr>
        <w:t>oferty</w:t>
      </w:r>
      <w:r w:rsidR="007D582C" w:rsidRPr="007D582C">
        <w:rPr>
          <w:sz w:val="14"/>
          <w:szCs w:val="14"/>
        </w:rPr>
        <w:t>/danej</w:t>
      </w:r>
      <w:r w:rsidRPr="007D582C">
        <w:rPr>
          <w:sz w:val="14"/>
          <w:szCs w:val="14"/>
        </w:rPr>
        <w:t xml:space="preserve"> części  </w:t>
      </w:r>
    </w:p>
  </w:footnote>
  <w:footnote w:id="7">
    <w:p w14:paraId="1E079F6E" w14:textId="56A54CFD" w:rsidR="007D582C" w:rsidRDefault="007D582C">
      <w:pPr>
        <w:pStyle w:val="Tekstprzypisudolnego"/>
      </w:pPr>
      <w:r w:rsidRPr="007D582C">
        <w:rPr>
          <w:rStyle w:val="Odwoanieprzypisudolnego"/>
          <w:sz w:val="14"/>
          <w:szCs w:val="14"/>
        </w:rPr>
        <w:footnoteRef/>
      </w:r>
      <w:r w:rsidRPr="007D582C">
        <w:rPr>
          <w:sz w:val="14"/>
          <w:szCs w:val="14"/>
        </w:rPr>
        <w:t xml:space="preserve"> zapis dostosowany zostanie do złożonej najkorzystniejszej</w:t>
      </w:r>
      <w:r w:rsidR="004108D3">
        <w:rPr>
          <w:sz w:val="14"/>
          <w:szCs w:val="14"/>
        </w:rPr>
        <w:t xml:space="preserve"> oferty</w:t>
      </w:r>
      <w:r w:rsidRPr="007D582C">
        <w:rPr>
          <w:sz w:val="14"/>
          <w:szCs w:val="14"/>
        </w:rPr>
        <w:t xml:space="preserve"> /danej części</w:t>
      </w:r>
      <w:r w:rsidRPr="007D582C">
        <w:t xml:space="preserve">  </w:t>
      </w:r>
    </w:p>
  </w:footnote>
  <w:footnote w:id="8">
    <w:p w14:paraId="04C5F0BE" w14:textId="231C4082" w:rsidR="004B45E0" w:rsidRPr="004B45E0" w:rsidRDefault="004B45E0">
      <w:pPr>
        <w:pStyle w:val="Tekstprzypisudolnego"/>
        <w:rPr>
          <w:sz w:val="14"/>
          <w:szCs w:val="14"/>
        </w:rPr>
      </w:pPr>
      <w:r w:rsidRPr="004B45E0">
        <w:rPr>
          <w:rStyle w:val="Odwoanieprzypisudolnego"/>
          <w:sz w:val="14"/>
          <w:szCs w:val="14"/>
        </w:rPr>
        <w:footnoteRef/>
      </w:r>
      <w:r w:rsidRPr="004B45E0">
        <w:rPr>
          <w:sz w:val="14"/>
          <w:szCs w:val="14"/>
        </w:rPr>
        <w:t xml:space="preserve"> zapis dostosowany zostanie w zakresie na jaką część / części złożona została najkorzystniejsza oferta  </w:t>
      </w:r>
    </w:p>
  </w:footnote>
  <w:footnote w:id="9">
    <w:p w14:paraId="0EBE8D94" w14:textId="3C4C877C" w:rsidR="00EE2DC2" w:rsidRPr="001E5F24" w:rsidRDefault="00EE2DC2" w:rsidP="00A1528F">
      <w:pPr>
        <w:pStyle w:val="Tekstprzypisudolnego"/>
        <w:rPr>
          <w:sz w:val="14"/>
          <w:szCs w:val="14"/>
        </w:rPr>
      </w:pPr>
      <w:r w:rsidRPr="001E5F24">
        <w:rPr>
          <w:rStyle w:val="Odwoanieprzypisudolnego"/>
          <w:sz w:val="14"/>
          <w:szCs w:val="14"/>
        </w:rPr>
        <w:footnoteRef/>
      </w:r>
      <w:r w:rsidRPr="001E5F24">
        <w:rPr>
          <w:sz w:val="14"/>
          <w:szCs w:val="14"/>
        </w:rPr>
        <w:t xml:space="preserve"> zapisy zostaną dostosowane do formy zawarcia umowy</w:t>
      </w:r>
    </w:p>
  </w:footnote>
  <w:footnote w:id="10">
    <w:p w14:paraId="683405FC" w14:textId="7C11E8B2" w:rsidR="001E5F24" w:rsidRDefault="001E5F24">
      <w:pPr>
        <w:pStyle w:val="Tekstprzypisudolnego"/>
      </w:pPr>
      <w:r w:rsidRPr="001E5F24">
        <w:rPr>
          <w:rStyle w:val="Odwoanieprzypisudolnego"/>
          <w:sz w:val="14"/>
          <w:szCs w:val="14"/>
        </w:rPr>
        <w:footnoteRef/>
      </w:r>
      <w:r w:rsidRPr="001E5F24">
        <w:rPr>
          <w:sz w:val="14"/>
          <w:szCs w:val="14"/>
        </w:rPr>
        <w:t>Liczba podpisów zostanie dostosowana w zależności od potrzeb</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2508" w14:textId="77777777" w:rsidR="00EE2DC2" w:rsidRPr="00D1531D" w:rsidRDefault="00EE2DC2" w:rsidP="00D1531D">
    <w:pPr>
      <w:pStyle w:val="Nagwek"/>
      <w:spacing w:before="0" w:after="0"/>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AB689" w14:textId="77777777" w:rsidR="00EE2DC2" w:rsidRDefault="00EE2DC2" w:rsidP="00770D5D">
    <w:pPr>
      <w:pStyle w:val="Nagwek"/>
      <w:jc w:val="right"/>
      <w:rPr>
        <w:rFonts w:ascii="Arial" w:hAnsi="Arial" w:cs="Arial"/>
        <w:b/>
        <w:sz w:val="21"/>
        <w:szCs w:val="21"/>
      </w:rPr>
    </w:pPr>
  </w:p>
  <w:p w14:paraId="4EC98CA5" w14:textId="5B2B708A" w:rsidR="00EE2DC2" w:rsidRPr="00715CD4" w:rsidRDefault="00D0186A" w:rsidP="00D0186A">
    <w:pPr>
      <w:pStyle w:val="Nagwek"/>
      <w:jc w:val="right"/>
      <w:rPr>
        <w:rFonts w:ascii="Arial" w:hAnsi="Arial" w:cs="Arial"/>
        <w:b/>
        <w:sz w:val="24"/>
        <w:szCs w:val="24"/>
      </w:rPr>
    </w:pPr>
    <w:r w:rsidRPr="00D0186A">
      <w:rPr>
        <w:rFonts w:ascii="Arial" w:hAnsi="Arial" w:cs="Arial"/>
        <w:b/>
        <w:sz w:val="24"/>
        <w:szCs w:val="24"/>
      </w:rPr>
      <w:t>Załącznik nr 2 do SWZ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B6C51"/>
    <w:multiLevelType w:val="hybridMultilevel"/>
    <w:tmpl w:val="719A8408"/>
    <w:lvl w:ilvl="0" w:tplc="9E7A5FDA">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8D723F"/>
    <w:multiLevelType w:val="hybridMultilevel"/>
    <w:tmpl w:val="6AACD07C"/>
    <w:lvl w:ilvl="0" w:tplc="D526CFE0">
      <w:start w:val="1"/>
      <w:numFmt w:val="decimal"/>
      <w:lvlText w:val="%1."/>
      <w:lvlJc w:val="left"/>
      <w:pPr>
        <w:ind w:left="720" w:hanging="360"/>
      </w:pPr>
      <w:rPr>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7935496"/>
    <w:multiLevelType w:val="hybridMultilevel"/>
    <w:tmpl w:val="78468A18"/>
    <w:lvl w:ilvl="0" w:tplc="2E1432A6">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D3825"/>
    <w:multiLevelType w:val="hybridMultilevel"/>
    <w:tmpl w:val="6ED2E4A2"/>
    <w:lvl w:ilvl="0" w:tplc="9656F2D2">
      <w:start w:val="1"/>
      <w:numFmt w:val="decimal"/>
      <w:lvlText w:val="%1."/>
      <w:lvlJc w:val="left"/>
      <w:pPr>
        <w:ind w:left="720" w:hanging="360"/>
      </w:pPr>
      <w:rPr>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9650D"/>
    <w:multiLevelType w:val="multilevel"/>
    <w:tmpl w:val="90E6489A"/>
    <w:lvl w:ilvl="0">
      <w:start w:val="1"/>
      <w:numFmt w:val="decimal"/>
      <w:lvlText w:val="%1."/>
      <w:lvlJc w:val="left"/>
      <w:pPr>
        <w:ind w:left="643" w:hanging="428"/>
      </w:pPr>
      <w:rPr>
        <w:rFonts w:ascii="Arial" w:eastAsia="Arial" w:hAnsi="Arial" w:cs="Arial" w:hint="default"/>
        <w:b/>
        <w:bCs/>
        <w:w w:val="100"/>
        <w:sz w:val="24"/>
        <w:szCs w:val="24"/>
        <w:lang w:val="pl-PL" w:eastAsia="pl-PL" w:bidi="pl-PL"/>
      </w:rPr>
    </w:lvl>
    <w:lvl w:ilvl="1">
      <w:start w:val="1"/>
      <w:numFmt w:val="bullet"/>
      <w:lvlText w:val=""/>
      <w:lvlJc w:val="left"/>
      <w:pPr>
        <w:ind w:left="1572" w:hanging="428"/>
      </w:pPr>
      <w:rPr>
        <w:rFonts w:ascii="Symbol" w:hAnsi="Symbol" w:cs="Symbol" w:hint="default"/>
        <w:lang w:val="pl-PL" w:eastAsia="pl-PL" w:bidi="pl-PL"/>
      </w:rPr>
    </w:lvl>
    <w:lvl w:ilvl="2">
      <w:start w:val="1"/>
      <w:numFmt w:val="bullet"/>
      <w:lvlText w:val=""/>
      <w:lvlJc w:val="left"/>
      <w:pPr>
        <w:ind w:left="2505" w:hanging="428"/>
      </w:pPr>
      <w:rPr>
        <w:rFonts w:ascii="Symbol" w:hAnsi="Symbol" w:cs="Symbol" w:hint="default"/>
        <w:lang w:val="pl-PL" w:eastAsia="pl-PL" w:bidi="pl-PL"/>
      </w:rPr>
    </w:lvl>
    <w:lvl w:ilvl="3">
      <w:start w:val="1"/>
      <w:numFmt w:val="bullet"/>
      <w:lvlText w:val=""/>
      <w:lvlJc w:val="left"/>
      <w:pPr>
        <w:ind w:left="3437" w:hanging="428"/>
      </w:pPr>
      <w:rPr>
        <w:rFonts w:ascii="Symbol" w:hAnsi="Symbol" w:cs="Symbol" w:hint="default"/>
        <w:lang w:val="pl-PL" w:eastAsia="pl-PL" w:bidi="pl-PL"/>
      </w:rPr>
    </w:lvl>
    <w:lvl w:ilvl="4">
      <w:start w:val="1"/>
      <w:numFmt w:val="bullet"/>
      <w:lvlText w:val=""/>
      <w:lvlJc w:val="left"/>
      <w:pPr>
        <w:ind w:left="4370" w:hanging="428"/>
      </w:pPr>
      <w:rPr>
        <w:rFonts w:ascii="Symbol" w:hAnsi="Symbol" w:cs="Symbol" w:hint="default"/>
        <w:lang w:val="pl-PL" w:eastAsia="pl-PL" w:bidi="pl-PL"/>
      </w:rPr>
    </w:lvl>
    <w:lvl w:ilvl="5">
      <w:start w:val="1"/>
      <w:numFmt w:val="bullet"/>
      <w:lvlText w:val=""/>
      <w:lvlJc w:val="left"/>
      <w:pPr>
        <w:ind w:left="5303" w:hanging="428"/>
      </w:pPr>
      <w:rPr>
        <w:rFonts w:ascii="Symbol" w:hAnsi="Symbol" w:cs="Symbol" w:hint="default"/>
        <w:lang w:val="pl-PL" w:eastAsia="pl-PL" w:bidi="pl-PL"/>
      </w:rPr>
    </w:lvl>
    <w:lvl w:ilvl="6">
      <w:start w:val="1"/>
      <w:numFmt w:val="bullet"/>
      <w:lvlText w:val=""/>
      <w:lvlJc w:val="left"/>
      <w:pPr>
        <w:ind w:left="6235" w:hanging="428"/>
      </w:pPr>
      <w:rPr>
        <w:rFonts w:ascii="Symbol" w:hAnsi="Symbol" w:cs="Symbol" w:hint="default"/>
        <w:lang w:val="pl-PL" w:eastAsia="pl-PL" w:bidi="pl-PL"/>
      </w:rPr>
    </w:lvl>
    <w:lvl w:ilvl="7">
      <w:start w:val="1"/>
      <w:numFmt w:val="bullet"/>
      <w:lvlText w:val=""/>
      <w:lvlJc w:val="left"/>
      <w:pPr>
        <w:ind w:left="7168" w:hanging="428"/>
      </w:pPr>
      <w:rPr>
        <w:rFonts w:ascii="Symbol" w:hAnsi="Symbol" w:cs="Symbol" w:hint="default"/>
        <w:lang w:val="pl-PL" w:eastAsia="pl-PL" w:bidi="pl-PL"/>
      </w:rPr>
    </w:lvl>
    <w:lvl w:ilvl="8">
      <w:start w:val="1"/>
      <w:numFmt w:val="bullet"/>
      <w:lvlText w:val=""/>
      <w:lvlJc w:val="left"/>
      <w:pPr>
        <w:ind w:left="8101" w:hanging="428"/>
      </w:pPr>
      <w:rPr>
        <w:rFonts w:ascii="Symbol" w:hAnsi="Symbol" w:cs="Symbol" w:hint="default"/>
        <w:lang w:val="pl-PL" w:eastAsia="pl-PL" w:bidi="pl-PL"/>
      </w:rPr>
    </w:lvl>
  </w:abstractNum>
  <w:abstractNum w:abstractNumId="5" w15:restartNumberingAfterBreak="0">
    <w:nsid w:val="137E6C12"/>
    <w:multiLevelType w:val="multilevel"/>
    <w:tmpl w:val="02F4A750"/>
    <w:lvl w:ilvl="0">
      <w:start w:val="1"/>
      <w:numFmt w:val="decimal"/>
      <w:lvlText w:val="%1."/>
      <w:lvlJc w:val="left"/>
      <w:pPr>
        <w:ind w:left="643" w:hanging="428"/>
      </w:pPr>
      <w:rPr>
        <w:rFonts w:eastAsia="Arial" w:cs="Arial"/>
        <w:b/>
        <w:bCs/>
        <w:w w:val="100"/>
        <w:sz w:val="24"/>
        <w:szCs w:val="24"/>
        <w:lang w:val="pl-PL" w:eastAsia="pl-PL" w:bidi="pl-PL"/>
      </w:rPr>
    </w:lvl>
    <w:lvl w:ilvl="1">
      <w:start w:val="1"/>
      <w:numFmt w:val="bullet"/>
      <w:lvlText w:val=""/>
      <w:lvlJc w:val="left"/>
      <w:pPr>
        <w:ind w:left="780" w:hanging="428"/>
      </w:pPr>
      <w:rPr>
        <w:rFonts w:ascii="Symbol" w:hAnsi="Symbol" w:cs="Symbol" w:hint="default"/>
        <w:lang w:val="pl-PL" w:eastAsia="pl-PL" w:bidi="pl-PL"/>
      </w:rPr>
    </w:lvl>
    <w:lvl w:ilvl="2">
      <w:start w:val="1"/>
      <w:numFmt w:val="lowerLetter"/>
      <w:lvlText w:val="%3."/>
      <w:lvlJc w:val="left"/>
      <w:pPr>
        <w:ind w:left="1800" w:hanging="428"/>
      </w:pPr>
      <w:rPr>
        <w:rFonts w:hint="default"/>
        <w:lang w:val="pl-PL" w:eastAsia="pl-PL" w:bidi="pl-PL"/>
      </w:rPr>
    </w:lvl>
    <w:lvl w:ilvl="3">
      <w:start w:val="1"/>
      <w:numFmt w:val="bullet"/>
      <w:lvlText w:val=""/>
      <w:lvlJc w:val="left"/>
      <w:pPr>
        <w:ind w:left="2821" w:hanging="428"/>
      </w:pPr>
      <w:rPr>
        <w:rFonts w:ascii="Symbol" w:hAnsi="Symbol" w:cs="Symbol" w:hint="default"/>
        <w:lang w:val="pl-PL" w:eastAsia="pl-PL" w:bidi="pl-PL"/>
      </w:rPr>
    </w:lvl>
    <w:lvl w:ilvl="4">
      <w:start w:val="1"/>
      <w:numFmt w:val="bullet"/>
      <w:lvlText w:val=""/>
      <w:lvlJc w:val="left"/>
      <w:pPr>
        <w:ind w:left="3842" w:hanging="428"/>
      </w:pPr>
      <w:rPr>
        <w:rFonts w:ascii="Symbol" w:hAnsi="Symbol" w:cs="Symbol" w:hint="default"/>
        <w:lang w:val="pl-PL" w:eastAsia="pl-PL" w:bidi="pl-PL"/>
      </w:rPr>
    </w:lvl>
    <w:lvl w:ilvl="5">
      <w:start w:val="1"/>
      <w:numFmt w:val="bullet"/>
      <w:lvlText w:val=""/>
      <w:lvlJc w:val="left"/>
      <w:pPr>
        <w:ind w:left="4862" w:hanging="428"/>
      </w:pPr>
      <w:rPr>
        <w:rFonts w:ascii="Symbol" w:hAnsi="Symbol" w:cs="Symbol" w:hint="default"/>
        <w:lang w:val="pl-PL" w:eastAsia="pl-PL" w:bidi="pl-PL"/>
      </w:rPr>
    </w:lvl>
    <w:lvl w:ilvl="6">
      <w:start w:val="1"/>
      <w:numFmt w:val="bullet"/>
      <w:lvlText w:val=""/>
      <w:lvlJc w:val="left"/>
      <w:pPr>
        <w:ind w:left="5883" w:hanging="428"/>
      </w:pPr>
      <w:rPr>
        <w:rFonts w:ascii="Symbol" w:hAnsi="Symbol" w:cs="Symbol" w:hint="default"/>
        <w:lang w:val="pl-PL" w:eastAsia="pl-PL" w:bidi="pl-PL"/>
      </w:rPr>
    </w:lvl>
    <w:lvl w:ilvl="7">
      <w:start w:val="1"/>
      <w:numFmt w:val="bullet"/>
      <w:lvlText w:val=""/>
      <w:lvlJc w:val="left"/>
      <w:pPr>
        <w:ind w:left="6904" w:hanging="428"/>
      </w:pPr>
      <w:rPr>
        <w:rFonts w:ascii="Symbol" w:hAnsi="Symbol" w:cs="Symbol" w:hint="default"/>
        <w:lang w:val="pl-PL" w:eastAsia="pl-PL" w:bidi="pl-PL"/>
      </w:rPr>
    </w:lvl>
    <w:lvl w:ilvl="8">
      <w:start w:val="1"/>
      <w:numFmt w:val="bullet"/>
      <w:lvlText w:val=""/>
      <w:lvlJc w:val="left"/>
      <w:pPr>
        <w:ind w:left="7924" w:hanging="428"/>
      </w:pPr>
      <w:rPr>
        <w:rFonts w:ascii="Symbol" w:hAnsi="Symbol" w:cs="Symbol" w:hint="default"/>
        <w:lang w:val="pl-PL" w:eastAsia="pl-PL" w:bidi="pl-PL"/>
      </w:rPr>
    </w:lvl>
  </w:abstractNum>
  <w:abstractNum w:abstractNumId="6" w15:restartNumberingAfterBreak="0">
    <w:nsid w:val="140547DF"/>
    <w:multiLevelType w:val="hybridMultilevel"/>
    <w:tmpl w:val="ECF62830"/>
    <w:lvl w:ilvl="0" w:tplc="49D25A40">
      <w:start w:val="1"/>
      <w:numFmt w:val="decimal"/>
      <w:lvlText w:val="%1."/>
      <w:lvlJc w:val="right"/>
      <w:pPr>
        <w:ind w:left="2160" w:hanging="180"/>
      </w:pPr>
      <w:rPr>
        <w:rFonts w:ascii="Arial" w:eastAsia="Calibri" w:hAnsi="Arial"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4C3555"/>
    <w:multiLevelType w:val="hybridMultilevel"/>
    <w:tmpl w:val="9AAE7E4A"/>
    <w:lvl w:ilvl="0" w:tplc="04150011">
      <w:start w:val="1"/>
      <w:numFmt w:val="decimal"/>
      <w:lvlText w:val="%1)"/>
      <w:lvlJc w:val="left"/>
      <w:pPr>
        <w:ind w:left="1359" w:hanging="360"/>
      </w:pPr>
      <w:rPr>
        <w:rFonts w:hint="default"/>
      </w:rPr>
    </w:lvl>
    <w:lvl w:ilvl="1" w:tplc="04150003" w:tentative="1">
      <w:start w:val="1"/>
      <w:numFmt w:val="bullet"/>
      <w:lvlText w:val="o"/>
      <w:lvlJc w:val="left"/>
      <w:pPr>
        <w:ind w:left="2079" w:hanging="360"/>
      </w:pPr>
      <w:rPr>
        <w:rFonts w:ascii="Courier New" w:hAnsi="Courier New" w:cs="Courier New" w:hint="default"/>
      </w:rPr>
    </w:lvl>
    <w:lvl w:ilvl="2" w:tplc="04150005" w:tentative="1">
      <w:start w:val="1"/>
      <w:numFmt w:val="bullet"/>
      <w:lvlText w:val=""/>
      <w:lvlJc w:val="left"/>
      <w:pPr>
        <w:ind w:left="2799" w:hanging="360"/>
      </w:pPr>
      <w:rPr>
        <w:rFonts w:ascii="Wingdings" w:hAnsi="Wingdings" w:hint="default"/>
      </w:rPr>
    </w:lvl>
    <w:lvl w:ilvl="3" w:tplc="04150001" w:tentative="1">
      <w:start w:val="1"/>
      <w:numFmt w:val="bullet"/>
      <w:lvlText w:val=""/>
      <w:lvlJc w:val="left"/>
      <w:pPr>
        <w:ind w:left="3519" w:hanging="360"/>
      </w:pPr>
      <w:rPr>
        <w:rFonts w:ascii="Symbol" w:hAnsi="Symbol" w:hint="default"/>
      </w:rPr>
    </w:lvl>
    <w:lvl w:ilvl="4" w:tplc="04150003" w:tentative="1">
      <w:start w:val="1"/>
      <w:numFmt w:val="bullet"/>
      <w:lvlText w:val="o"/>
      <w:lvlJc w:val="left"/>
      <w:pPr>
        <w:ind w:left="4239" w:hanging="360"/>
      </w:pPr>
      <w:rPr>
        <w:rFonts w:ascii="Courier New" w:hAnsi="Courier New" w:cs="Courier New" w:hint="default"/>
      </w:rPr>
    </w:lvl>
    <w:lvl w:ilvl="5" w:tplc="04150005" w:tentative="1">
      <w:start w:val="1"/>
      <w:numFmt w:val="bullet"/>
      <w:lvlText w:val=""/>
      <w:lvlJc w:val="left"/>
      <w:pPr>
        <w:ind w:left="4959" w:hanging="360"/>
      </w:pPr>
      <w:rPr>
        <w:rFonts w:ascii="Wingdings" w:hAnsi="Wingdings" w:hint="default"/>
      </w:rPr>
    </w:lvl>
    <w:lvl w:ilvl="6" w:tplc="04150001" w:tentative="1">
      <w:start w:val="1"/>
      <w:numFmt w:val="bullet"/>
      <w:lvlText w:val=""/>
      <w:lvlJc w:val="left"/>
      <w:pPr>
        <w:ind w:left="5679" w:hanging="360"/>
      </w:pPr>
      <w:rPr>
        <w:rFonts w:ascii="Symbol" w:hAnsi="Symbol" w:hint="default"/>
      </w:rPr>
    </w:lvl>
    <w:lvl w:ilvl="7" w:tplc="04150003" w:tentative="1">
      <w:start w:val="1"/>
      <w:numFmt w:val="bullet"/>
      <w:lvlText w:val="o"/>
      <w:lvlJc w:val="left"/>
      <w:pPr>
        <w:ind w:left="6399" w:hanging="360"/>
      </w:pPr>
      <w:rPr>
        <w:rFonts w:ascii="Courier New" w:hAnsi="Courier New" w:cs="Courier New" w:hint="default"/>
      </w:rPr>
    </w:lvl>
    <w:lvl w:ilvl="8" w:tplc="04150005" w:tentative="1">
      <w:start w:val="1"/>
      <w:numFmt w:val="bullet"/>
      <w:lvlText w:val=""/>
      <w:lvlJc w:val="left"/>
      <w:pPr>
        <w:ind w:left="7119" w:hanging="360"/>
      </w:pPr>
      <w:rPr>
        <w:rFonts w:ascii="Wingdings" w:hAnsi="Wingdings" w:hint="default"/>
      </w:rPr>
    </w:lvl>
  </w:abstractNum>
  <w:abstractNum w:abstractNumId="8" w15:restartNumberingAfterBreak="0">
    <w:nsid w:val="1B8E3F12"/>
    <w:multiLevelType w:val="hybridMultilevel"/>
    <w:tmpl w:val="4E4C3236"/>
    <w:lvl w:ilvl="0" w:tplc="964E9300">
      <w:start w:val="1"/>
      <w:numFmt w:val="decimal"/>
      <w:lvlText w:val="%1."/>
      <w:lvlJc w:val="left"/>
      <w:pPr>
        <w:ind w:left="2880" w:hanging="360"/>
      </w:pPr>
      <w:rPr>
        <w:b/>
        <w:bCs/>
        <w:i w:val="0"/>
        <w:w w:val="100"/>
        <w:sz w:val="24"/>
        <w:szCs w:val="24"/>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372D3A"/>
    <w:multiLevelType w:val="hybridMultilevel"/>
    <w:tmpl w:val="67744BA2"/>
    <w:lvl w:ilvl="0" w:tplc="04150011">
      <w:start w:val="1"/>
      <w:numFmt w:val="decimal"/>
      <w:lvlText w:val="%1)"/>
      <w:lvlJc w:val="left"/>
      <w:pPr>
        <w:ind w:left="360" w:hanging="360"/>
      </w:pPr>
      <w:rPr>
        <w:b/>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D340FF6"/>
    <w:multiLevelType w:val="multilevel"/>
    <w:tmpl w:val="DC6809FE"/>
    <w:lvl w:ilvl="0">
      <w:start w:val="1"/>
      <w:numFmt w:val="decimal"/>
      <w:lvlText w:val="%1."/>
      <w:lvlJc w:val="left"/>
      <w:pPr>
        <w:ind w:left="641" w:hanging="425"/>
      </w:pPr>
      <w:rPr>
        <w:rFonts w:eastAsia="Arial" w:cs="Arial"/>
        <w:b/>
        <w:bCs/>
        <w:w w:val="100"/>
        <w:sz w:val="24"/>
        <w:szCs w:val="24"/>
        <w:lang w:val="pl-PL" w:eastAsia="pl-PL" w:bidi="pl-PL"/>
      </w:rPr>
    </w:lvl>
    <w:lvl w:ilvl="1">
      <w:start w:val="1"/>
      <w:numFmt w:val="bullet"/>
      <w:lvlText w:val=""/>
      <w:lvlJc w:val="left"/>
      <w:pPr>
        <w:ind w:left="1572" w:hanging="425"/>
      </w:pPr>
      <w:rPr>
        <w:rFonts w:ascii="Symbol" w:hAnsi="Symbol" w:cs="Symbol" w:hint="default"/>
        <w:lang w:val="pl-PL" w:eastAsia="pl-PL" w:bidi="pl-PL"/>
      </w:rPr>
    </w:lvl>
    <w:lvl w:ilvl="2">
      <w:start w:val="1"/>
      <w:numFmt w:val="bullet"/>
      <w:lvlText w:val=""/>
      <w:lvlJc w:val="left"/>
      <w:pPr>
        <w:ind w:left="2505" w:hanging="425"/>
      </w:pPr>
      <w:rPr>
        <w:rFonts w:ascii="Symbol" w:hAnsi="Symbol" w:cs="Symbol" w:hint="default"/>
        <w:lang w:val="pl-PL" w:eastAsia="pl-PL" w:bidi="pl-PL"/>
      </w:rPr>
    </w:lvl>
    <w:lvl w:ilvl="3">
      <w:start w:val="1"/>
      <w:numFmt w:val="bullet"/>
      <w:lvlText w:val=""/>
      <w:lvlJc w:val="left"/>
      <w:pPr>
        <w:ind w:left="3437" w:hanging="425"/>
      </w:pPr>
      <w:rPr>
        <w:rFonts w:ascii="Symbol" w:hAnsi="Symbol" w:cs="Symbol" w:hint="default"/>
        <w:lang w:val="pl-PL" w:eastAsia="pl-PL" w:bidi="pl-PL"/>
      </w:rPr>
    </w:lvl>
    <w:lvl w:ilvl="4">
      <w:start w:val="1"/>
      <w:numFmt w:val="bullet"/>
      <w:lvlText w:val=""/>
      <w:lvlJc w:val="left"/>
      <w:pPr>
        <w:ind w:left="4370" w:hanging="425"/>
      </w:pPr>
      <w:rPr>
        <w:rFonts w:ascii="Symbol" w:hAnsi="Symbol" w:cs="Symbol" w:hint="default"/>
        <w:lang w:val="pl-PL" w:eastAsia="pl-PL" w:bidi="pl-PL"/>
      </w:rPr>
    </w:lvl>
    <w:lvl w:ilvl="5">
      <w:start w:val="1"/>
      <w:numFmt w:val="bullet"/>
      <w:lvlText w:val=""/>
      <w:lvlJc w:val="left"/>
      <w:pPr>
        <w:ind w:left="5303" w:hanging="425"/>
      </w:pPr>
      <w:rPr>
        <w:rFonts w:ascii="Symbol" w:hAnsi="Symbol" w:cs="Symbol" w:hint="default"/>
        <w:lang w:val="pl-PL" w:eastAsia="pl-PL" w:bidi="pl-PL"/>
      </w:rPr>
    </w:lvl>
    <w:lvl w:ilvl="6">
      <w:start w:val="1"/>
      <w:numFmt w:val="bullet"/>
      <w:lvlText w:val=""/>
      <w:lvlJc w:val="left"/>
      <w:pPr>
        <w:ind w:left="6235" w:hanging="425"/>
      </w:pPr>
      <w:rPr>
        <w:rFonts w:ascii="Symbol" w:hAnsi="Symbol" w:cs="Symbol" w:hint="default"/>
        <w:lang w:val="pl-PL" w:eastAsia="pl-PL" w:bidi="pl-PL"/>
      </w:rPr>
    </w:lvl>
    <w:lvl w:ilvl="7">
      <w:start w:val="1"/>
      <w:numFmt w:val="bullet"/>
      <w:lvlText w:val=""/>
      <w:lvlJc w:val="left"/>
      <w:pPr>
        <w:ind w:left="7168" w:hanging="425"/>
      </w:pPr>
      <w:rPr>
        <w:rFonts w:ascii="Symbol" w:hAnsi="Symbol" w:cs="Symbol" w:hint="default"/>
        <w:lang w:val="pl-PL" w:eastAsia="pl-PL" w:bidi="pl-PL"/>
      </w:rPr>
    </w:lvl>
    <w:lvl w:ilvl="8">
      <w:start w:val="1"/>
      <w:numFmt w:val="bullet"/>
      <w:lvlText w:val=""/>
      <w:lvlJc w:val="left"/>
      <w:pPr>
        <w:ind w:left="8101" w:hanging="425"/>
      </w:pPr>
      <w:rPr>
        <w:rFonts w:ascii="Symbol" w:hAnsi="Symbol" w:cs="Symbol" w:hint="default"/>
        <w:lang w:val="pl-PL" w:eastAsia="pl-PL" w:bidi="pl-PL"/>
      </w:rPr>
    </w:lvl>
  </w:abstractNum>
  <w:abstractNum w:abstractNumId="11" w15:restartNumberingAfterBreak="0">
    <w:nsid w:val="2D6B1575"/>
    <w:multiLevelType w:val="hybridMultilevel"/>
    <w:tmpl w:val="8E444DD4"/>
    <w:lvl w:ilvl="0" w:tplc="4720EF18">
      <w:start w:val="2"/>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0F">
      <w:start w:val="1"/>
      <w:numFmt w:val="decimal"/>
      <w:lvlText w:val="%3."/>
      <w:lvlJc w:val="left"/>
      <w:pPr>
        <w:ind w:left="1800" w:hanging="180"/>
      </w:pPr>
    </w:lvl>
    <w:lvl w:ilvl="3" w:tplc="9AE49FE6">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5946EB9"/>
    <w:multiLevelType w:val="multilevel"/>
    <w:tmpl w:val="DC10DC44"/>
    <w:lvl w:ilvl="0">
      <w:start w:val="1"/>
      <w:numFmt w:val="decimal"/>
      <w:lvlText w:val="%1."/>
      <w:lvlJc w:val="left"/>
      <w:pPr>
        <w:tabs>
          <w:tab w:val="num" w:pos="1287"/>
        </w:tabs>
        <w:ind w:left="1287" w:hanging="720"/>
      </w:pPr>
      <w:rPr>
        <w:rFonts w:hint="default"/>
      </w:rPr>
    </w:lvl>
    <w:lvl w:ilvl="1">
      <w:start w:val="1"/>
      <w:numFmt w:val="lowerLetter"/>
      <w:lvlText w:val="%2)"/>
      <w:lvlJc w:val="left"/>
      <w:pPr>
        <w:tabs>
          <w:tab w:val="num" w:pos="2007"/>
        </w:tabs>
        <w:ind w:left="2007" w:hanging="720"/>
      </w:pPr>
    </w:lvl>
    <w:lvl w:ilvl="2">
      <w:start w:val="1"/>
      <w:numFmt w:val="decimal"/>
      <w:lvlText w:val="%3."/>
      <w:lvlJc w:val="left"/>
      <w:pPr>
        <w:tabs>
          <w:tab w:val="num" w:pos="2727"/>
        </w:tabs>
        <w:ind w:left="2727" w:hanging="720"/>
      </w:pPr>
    </w:lvl>
    <w:lvl w:ilvl="3">
      <w:start w:val="1"/>
      <w:numFmt w:val="decimal"/>
      <w:lvlText w:val="%4."/>
      <w:lvlJc w:val="left"/>
      <w:pPr>
        <w:tabs>
          <w:tab w:val="num" w:pos="3447"/>
        </w:tabs>
        <w:ind w:left="3447" w:hanging="720"/>
      </w:pPr>
    </w:lvl>
    <w:lvl w:ilvl="4">
      <w:start w:val="1"/>
      <w:numFmt w:val="decimal"/>
      <w:lvlText w:val="%5."/>
      <w:lvlJc w:val="left"/>
      <w:pPr>
        <w:tabs>
          <w:tab w:val="num" w:pos="4167"/>
        </w:tabs>
        <w:ind w:left="4167" w:hanging="720"/>
      </w:pPr>
    </w:lvl>
    <w:lvl w:ilvl="5">
      <w:start w:val="1"/>
      <w:numFmt w:val="decimal"/>
      <w:lvlText w:val="%6."/>
      <w:lvlJc w:val="left"/>
      <w:pPr>
        <w:tabs>
          <w:tab w:val="num" w:pos="4887"/>
        </w:tabs>
        <w:ind w:left="4887" w:hanging="720"/>
      </w:pPr>
    </w:lvl>
    <w:lvl w:ilvl="6">
      <w:start w:val="1"/>
      <w:numFmt w:val="decimal"/>
      <w:lvlText w:val="%7."/>
      <w:lvlJc w:val="left"/>
      <w:pPr>
        <w:tabs>
          <w:tab w:val="num" w:pos="5607"/>
        </w:tabs>
        <w:ind w:left="5607" w:hanging="720"/>
      </w:pPr>
    </w:lvl>
    <w:lvl w:ilvl="7">
      <w:start w:val="1"/>
      <w:numFmt w:val="decimal"/>
      <w:lvlText w:val="%8."/>
      <w:lvlJc w:val="left"/>
      <w:pPr>
        <w:tabs>
          <w:tab w:val="num" w:pos="6327"/>
        </w:tabs>
        <w:ind w:left="6327" w:hanging="720"/>
      </w:pPr>
    </w:lvl>
    <w:lvl w:ilvl="8">
      <w:start w:val="1"/>
      <w:numFmt w:val="decimal"/>
      <w:lvlText w:val="%9."/>
      <w:lvlJc w:val="left"/>
      <w:pPr>
        <w:tabs>
          <w:tab w:val="num" w:pos="7047"/>
        </w:tabs>
        <w:ind w:left="7047" w:hanging="720"/>
      </w:pPr>
    </w:lvl>
  </w:abstractNum>
  <w:abstractNum w:abstractNumId="13" w15:restartNumberingAfterBreak="0">
    <w:nsid w:val="4CDA0007"/>
    <w:multiLevelType w:val="hybridMultilevel"/>
    <w:tmpl w:val="E080339E"/>
    <w:lvl w:ilvl="0" w:tplc="8F900AFE">
      <w:start w:val="1"/>
      <w:numFmt w:val="decimal"/>
      <w:lvlText w:val="%1)"/>
      <w:lvlJc w:val="left"/>
      <w:pPr>
        <w:ind w:left="144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8213964"/>
    <w:multiLevelType w:val="hybridMultilevel"/>
    <w:tmpl w:val="FCFE2EA6"/>
    <w:lvl w:ilvl="0" w:tplc="25D27562">
      <w:start w:val="1"/>
      <w:numFmt w:val="decimal"/>
      <w:lvlText w:val="%1)"/>
      <w:lvlJc w:val="left"/>
      <w:pPr>
        <w:ind w:left="720"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97A78F4"/>
    <w:multiLevelType w:val="hybridMultilevel"/>
    <w:tmpl w:val="B588CD78"/>
    <w:lvl w:ilvl="0" w:tplc="04150017">
      <w:start w:val="1"/>
      <w:numFmt w:val="lowerLetter"/>
      <w:lvlText w:val="%1)"/>
      <w:lvlJc w:val="left"/>
      <w:pPr>
        <w:ind w:left="327" w:hanging="360"/>
      </w:pPr>
    </w:lvl>
    <w:lvl w:ilvl="1" w:tplc="FDDC9C96">
      <w:start w:val="1"/>
      <w:numFmt w:val="lowerLetter"/>
      <w:lvlText w:val="%2)"/>
      <w:lvlJc w:val="left"/>
      <w:pPr>
        <w:ind w:left="1047" w:hanging="360"/>
      </w:pPr>
      <w:rPr>
        <w:b/>
        <w:bCs/>
      </w:rPr>
    </w:lvl>
    <w:lvl w:ilvl="2" w:tplc="0415001B">
      <w:start w:val="1"/>
      <w:numFmt w:val="lowerRoman"/>
      <w:lvlText w:val="%3."/>
      <w:lvlJc w:val="right"/>
      <w:pPr>
        <w:ind w:left="1767" w:hanging="180"/>
      </w:pPr>
    </w:lvl>
    <w:lvl w:ilvl="3" w:tplc="0415000F" w:tentative="1">
      <w:start w:val="1"/>
      <w:numFmt w:val="decimal"/>
      <w:lvlText w:val="%4."/>
      <w:lvlJc w:val="left"/>
      <w:pPr>
        <w:ind w:left="2487" w:hanging="360"/>
      </w:pPr>
    </w:lvl>
    <w:lvl w:ilvl="4" w:tplc="04150019" w:tentative="1">
      <w:start w:val="1"/>
      <w:numFmt w:val="lowerLetter"/>
      <w:lvlText w:val="%5."/>
      <w:lvlJc w:val="left"/>
      <w:pPr>
        <w:ind w:left="3207" w:hanging="360"/>
      </w:pPr>
    </w:lvl>
    <w:lvl w:ilvl="5" w:tplc="0415001B" w:tentative="1">
      <w:start w:val="1"/>
      <w:numFmt w:val="lowerRoman"/>
      <w:lvlText w:val="%6."/>
      <w:lvlJc w:val="right"/>
      <w:pPr>
        <w:ind w:left="3927" w:hanging="180"/>
      </w:pPr>
    </w:lvl>
    <w:lvl w:ilvl="6" w:tplc="0415000F" w:tentative="1">
      <w:start w:val="1"/>
      <w:numFmt w:val="decimal"/>
      <w:lvlText w:val="%7."/>
      <w:lvlJc w:val="left"/>
      <w:pPr>
        <w:ind w:left="4647" w:hanging="360"/>
      </w:pPr>
    </w:lvl>
    <w:lvl w:ilvl="7" w:tplc="04150019" w:tentative="1">
      <w:start w:val="1"/>
      <w:numFmt w:val="lowerLetter"/>
      <w:lvlText w:val="%8."/>
      <w:lvlJc w:val="left"/>
      <w:pPr>
        <w:ind w:left="5367" w:hanging="360"/>
      </w:pPr>
    </w:lvl>
    <w:lvl w:ilvl="8" w:tplc="0415001B" w:tentative="1">
      <w:start w:val="1"/>
      <w:numFmt w:val="lowerRoman"/>
      <w:lvlText w:val="%9."/>
      <w:lvlJc w:val="right"/>
      <w:pPr>
        <w:ind w:left="6087" w:hanging="180"/>
      </w:pPr>
    </w:lvl>
  </w:abstractNum>
  <w:abstractNum w:abstractNumId="16" w15:restartNumberingAfterBreak="0">
    <w:nsid w:val="59D33B04"/>
    <w:multiLevelType w:val="hybridMultilevel"/>
    <w:tmpl w:val="E3723592"/>
    <w:lvl w:ilvl="0" w:tplc="964E9300">
      <w:start w:val="1"/>
      <w:numFmt w:val="decimal"/>
      <w:lvlText w:val="%1."/>
      <w:lvlJc w:val="left"/>
      <w:pPr>
        <w:ind w:left="641" w:hanging="425"/>
      </w:pPr>
      <w:rPr>
        <w:b/>
        <w:bCs/>
        <w:w w:val="100"/>
        <w:sz w:val="24"/>
        <w:szCs w:val="24"/>
        <w:lang w:val="pl-PL" w:eastAsia="pl-PL" w:bidi="pl-PL"/>
      </w:rPr>
    </w:lvl>
    <w:lvl w:ilvl="1" w:tplc="6A3CE126">
      <w:start w:val="1"/>
      <w:numFmt w:val="bullet"/>
      <w:lvlText w:val=""/>
      <w:lvlJc w:val="left"/>
      <w:pPr>
        <w:ind w:left="1572" w:hanging="425"/>
      </w:pPr>
      <w:rPr>
        <w:rFonts w:ascii="Symbol" w:hAnsi="Symbol" w:hint="default"/>
        <w:lang w:val="pl-PL" w:eastAsia="pl-PL" w:bidi="pl-PL"/>
      </w:rPr>
    </w:lvl>
    <w:lvl w:ilvl="2" w:tplc="1302B888">
      <w:start w:val="1"/>
      <w:numFmt w:val="bullet"/>
      <w:lvlText w:val=""/>
      <w:lvlJc w:val="left"/>
      <w:pPr>
        <w:ind w:left="2505" w:hanging="425"/>
      </w:pPr>
      <w:rPr>
        <w:rFonts w:ascii="Symbol" w:hAnsi="Symbol" w:hint="default"/>
        <w:lang w:val="pl-PL" w:eastAsia="pl-PL" w:bidi="pl-PL"/>
      </w:rPr>
    </w:lvl>
    <w:lvl w:ilvl="3" w:tplc="BD7028E4">
      <w:start w:val="1"/>
      <w:numFmt w:val="bullet"/>
      <w:lvlText w:val=""/>
      <w:lvlJc w:val="left"/>
      <w:pPr>
        <w:ind w:left="3437" w:hanging="425"/>
      </w:pPr>
      <w:rPr>
        <w:rFonts w:ascii="Symbol" w:hAnsi="Symbol" w:hint="default"/>
        <w:lang w:val="pl-PL" w:eastAsia="pl-PL" w:bidi="pl-PL"/>
      </w:rPr>
    </w:lvl>
    <w:lvl w:ilvl="4" w:tplc="37F8A8D8">
      <w:start w:val="1"/>
      <w:numFmt w:val="bullet"/>
      <w:lvlText w:val=""/>
      <w:lvlJc w:val="left"/>
      <w:pPr>
        <w:ind w:left="4370" w:hanging="425"/>
      </w:pPr>
      <w:rPr>
        <w:rFonts w:ascii="Symbol" w:hAnsi="Symbol" w:hint="default"/>
        <w:lang w:val="pl-PL" w:eastAsia="pl-PL" w:bidi="pl-PL"/>
      </w:rPr>
    </w:lvl>
    <w:lvl w:ilvl="5" w:tplc="DD801F80">
      <w:start w:val="1"/>
      <w:numFmt w:val="bullet"/>
      <w:lvlText w:val=""/>
      <w:lvlJc w:val="left"/>
      <w:pPr>
        <w:ind w:left="5303" w:hanging="425"/>
      </w:pPr>
      <w:rPr>
        <w:rFonts w:ascii="Symbol" w:hAnsi="Symbol" w:hint="default"/>
        <w:lang w:val="pl-PL" w:eastAsia="pl-PL" w:bidi="pl-PL"/>
      </w:rPr>
    </w:lvl>
    <w:lvl w:ilvl="6" w:tplc="EED4E246">
      <w:start w:val="1"/>
      <w:numFmt w:val="bullet"/>
      <w:lvlText w:val=""/>
      <w:lvlJc w:val="left"/>
      <w:pPr>
        <w:ind w:left="6235" w:hanging="425"/>
      </w:pPr>
      <w:rPr>
        <w:rFonts w:ascii="Symbol" w:hAnsi="Symbol" w:hint="default"/>
        <w:lang w:val="pl-PL" w:eastAsia="pl-PL" w:bidi="pl-PL"/>
      </w:rPr>
    </w:lvl>
    <w:lvl w:ilvl="7" w:tplc="3A507CC0">
      <w:start w:val="1"/>
      <w:numFmt w:val="bullet"/>
      <w:lvlText w:val=""/>
      <w:lvlJc w:val="left"/>
      <w:pPr>
        <w:ind w:left="7168" w:hanging="425"/>
      </w:pPr>
      <w:rPr>
        <w:rFonts w:ascii="Symbol" w:hAnsi="Symbol" w:hint="default"/>
        <w:lang w:val="pl-PL" w:eastAsia="pl-PL" w:bidi="pl-PL"/>
      </w:rPr>
    </w:lvl>
    <w:lvl w:ilvl="8" w:tplc="362EE7E8">
      <w:start w:val="1"/>
      <w:numFmt w:val="bullet"/>
      <w:lvlText w:val=""/>
      <w:lvlJc w:val="left"/>
      <w:pPr>
        <w:ind w:left="8101" w:hanging="425"/>
      </w:pPr>
      <w:rPr>
        <w:rFonts w:ascii="Symbol" w:hAnsi="Symbol" w:hint="default"/>
        <w:lang w:val="pl-PL" w:eastAsia="pl-PL" w:bidi="pl-PL"/>
      </w:rPr>
    </w:lvl>
  </w:abstractNum>
  <w:abstractNum w:abstractNumId="17" w15:restartNumberingAfterBreak="0">
    <w:nsid w:val="6088013C"/>
    <w:multiLevelType w:val="multilevel"/>
    <w:tmpl w:val="1BEA4886"/>
    <w:lvl w:ilvl="0">
      <w:start w:val="1"/>
      <w:numFmt w:val="decimal"/>
      <w:lvlText w:val="%1."/>
      <w:lvlJc w:val="left"/>
      <w:pPr>
        <w:ind w:left="643" w:hanging="428"/>
      </w:pPr>
      <w:rPr>
        <w:rFonts w:eastAsia="Arial" w:cs="Arial"/>
        <w:b/>
        <w:bCs/>
        <w:w w:val="100"/>
        <w:sz w:val="21"/>
        <w:szCs w:val="21"/>
        <w:lang w:val="pl-PL" w:eastAsia="pl-PL" w:bidi="pl-PL"/>
      </w:rPr>
    </w:lvl>
    <w:lvl w:ilvl="1">
      <w:start w:val="1"/>
      <w:numFmt w:val="bullet"/>
      <w:lvlText w:val=""/>
      <w:lvlJc w:val="left"/>
      <w:pPr>
        <w:ind w:left="1572" w:hanging="428"/>
      </w:pPr>
      <w:rPr>
        <w:rFonts w:ascii="Symbol" w:hAnsi="Symbol" w:cs="Symbol" w:hint="default"/>
        <w:lang w:val="pl-PL" w:eastAsia="pl-PL" w:bidi="pl-PL"/>
      </w:rPr>
    </w:lvl>
    <w:lvl w:ilvl="2">
      <w:start w:val="1"/>
      <w:numFmt w:val="bullet"/>
      <w:lvlText w:val=""/>
      <w:lvlJc w:val="left"/>
      <w:pPr>
        <w:ind w:left="2505" w:hanging="428"/>
      </w:pPr>
      <w:rPr>
        <w:rFonts w:ascii="Symbol" w:hAnsi="Symbol" w:cs="Symbol" w:hint="default"/>
        <w:lang w:val="pl-PL" w:eastAsia="pl-PL" w:bidi="pl-PL"/>
      </w:rPr>
    </w:lvl>
    <w:lvl w:ilvl="3">
      <w:start w:val="1"/>
      <w:numFmt w:val="bullet"/>
      <w:lvlText w:val=""/>
      <w:lvlJc w:val="left"/>
      <w:pPr>
        <w:ind w:left="3437" w:hanging="428"/>
      </w:pPr>
      <w:rPr>
        <w:rFonts w:ascii="Symbol" w:hAnsi="Symbol" w:cs="Symbol" w:hint="default"/>
        <w:lang w:val="pl-PL" w:eastAsia="pl-PL" w:bidi="pl-PL"/>
      </w:rPr>
    </w:lvl>
    <w:lvl w:ilvl="4">
      <w:start w:val="1"/>
      <w:numFmt w:val="bullet"/>
      <w:lvlText w:val=""/>
      <w:lvlJc w:val="left"/>
      <w:pPr>
        <w:ind w:left="4370" w:hanging="428"/>
      </w:pPr>
      <w:rPr>
        <w:rFonts w:ascii="Symbol" w:hAnsi="Symbol" w:cs="Symbol" w:hint="default"/>
        <w:lang w:val="pl-PL" w:eastAsia="pl-PL" w:bidi="pl-PL"/>
      </w:rPr>
    </w:lvl>
    <w:lvl w:ilvl="5">
      <w:start w:val="1"/>
      <w:numFmt w:val="bullet"/>
      <w:lvlText w:val=""/>
      <w:lvlJc w:val="left"/>
      <w:pPr>
        <w:ind w:left="5303" w:hanging="428"/>
      </w:pPr>
      <w:rPr>
        <w:rFonts w:ascii="Symbol" w:hAnsi="Symbol" w:cs="Symbol" w:hint="default"/>
        <w:lang w:val="pl-PL" w:eastAsia="pl-PL" w:bidi="pl-PL"/>
      </w:rPr>
    </w:lvl>
    <w:lvl w:ilvl="6">
      <w:start w:val="1"/>
      <w:numFmt w:val="bullet"/>
      <w:lvlText w:val=""/>
      <w:lvlJc w:val="left"/>
      <w:pPr>
        <w:ind w:left="6235" w:hanging="428"/>
      </w:pPr>
      <w:rPr>
        <w:rFonts w:ascii="Symbol" w:hAnsi="Symbol" w:cs="Symbol" w:hint="default"/>
        <w:lang w:val="pl-PL" w:eastAsia="pl-PL" w:bidi="pl-PL"/>
      </w:rPr>
    </w:lvl>
    <w:lvl w:ilvl="7">
      <w:start w:val="1"/>
      <w:numFmt w:val="bullet"/>
      <w:lvlText w:val=""/>
      <w:lvlJc w:val="left"/>
      <w:pPr>
        <w:ind w:left="7168" w:hanging="428"/>
      </w:pPr>
      <w:rPr>
        <w:rFonts w:ascii="Symbol" w:hAnsi="Symbol" w:cs="Symbol" w:hint="default"/>
        <w:lang w:val="pl-PL" w:eastAsia="pl-PL" w:bidi="pl-PL"/>
      </w:rPr>
    </w:lvl>
    <w:lvl w:ilvl="8">
      <w:start w:val="1"/>
      <w:numFmt w:val="bullet"/>
      <w:lvlText w:val=""/>
      <w:lvlJc w:val="left"/>
      <w:pPr>
        <w:ind w:left="8101" w:hanging="428"/>
      </w:pPr>
      <w:rPr>
        <w:rFonts w:ascii="Symbol" w:hAnsi="Symbol" w:cs="Symbol" w:hint="default"/>
        <w:lang w:val="pl-PL" w:eastAsia="pl-PL" w:bidi="pl-PL"/>
      </w:rPr>
    </w:lvl>
  </w:abstractNum>
  <w:abstractNum w:abstractNumId="18" w15:restartNumberingAfterBreak="0">
    <w:nsid w:val="60AC686F"/>
    <w:multiLevelType w:val="hybridMultilevel"/>
    <w:tmpl w:val="E45AECC4"/>
    <w:lvl w:ilvl="0" w:tplc="04150011">
      <w:start w:val="1"/>
      <w:numFmt w:val="decimal"/>
      <w:lvlText w:val="%1)"/>
      <w:lvlJc w:val="left"/>
      <w:pPr>
        <w:ind w:left="927" w:hanging="360"/>
      </w:pPr>
      <w:rPr>
        <w:rFonts w:hint="default"/>
        <w:b/>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60D92B31"/>
    <w:multiLevelType w:val="hybridMultilevel"/>
    <w:tmpl w:val="46909328"/>
    <w:lvl w:ilvl="0" w:tplc="0415000F">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F37EBB"/>
    <w:multiLevelType w:val="multilevel"/>
    <w:tmpl w:val="971ECE38"/>
    <w:lvl w:ilvl="0">
      <w:start w:val="1"/>
      <w:numFmt w:val="decimal"/>
      <w:lvlText w:val="%1."/>
      <w:lvlJc w:val="left"/>
      <w:pPr>
        <w:ind w:left="643" w:hanging="428"/>
      </w:pPr>
      <w:rPr>
        <w:rFonts w:eastAsia="Arial" w:cs="Arial"/>
        <w:b/>
        <w:bCs/>
        <w:w w:val="100"/>
        <w:sz w:val="24"/>
        <w:szCs w:val="24"/>
        <w:lang w:val="pl-PL" w:eastAsia="pl-PL" w:bidi="pl-PL"/>
      </w:rPr>
    </w:lvl>
    <w:lvl w:ilvl="1">
      <w:start w:val="1"/>
      <w:numFmt w:val="decimal"/>
      <w:lvlText w:val="%2)"/>
      <w:lvlJc w:val="left"/>
      <w:pPr>
        <w:ind w:left="924" w:hanging="281"/>
      </w:pPr>
      <w:rPr>
        <w:rFonts w:eastAsia="Arial" w:cs="Arial"/>
        <w:b/>
        <w:bCs/>
        <w:w w:val="100"/>
        <w:sz w:val="21"/>
        <w:szCs w:val="21"/>
        <w:lang w:val="pl-PL" w:eastAsia="pl-PL" w:bidi="pl-PL"/>
      </w:rPr>
    </w:lvl>
    <w:lvl w:ilvl="2">
      <w:start w:val="1"/>
      <w:numFmt w:val="bullet"/>
      <w:lvlText w:val=""/>
      <w:lvlJc w:val="left"/>
      <w:pPr>
        <w:ind w:left="1925" w:hanging="281"/>
      </w:pPr>
      <w:rPr>
        <w:rFonts w:ascii="Symbol" w:hAnsi="Symbol" w:cs="Symbol" w:hint="default"/>
        <w:lang w:val="pl-PL" w:eastAsia="pl-PL" w:bidi="pl-PL"/>
      </w:rPr>
    </w:lvl>
    <w:lvl w:ilvl="3">
      <w:start w:val="1"/>
      <w:numFmt w:val="bullet"/>
      <w:lvlText w:val=""/>
      <w:lvlJc w:val="left"/>
      <w:pPr>
        <w:ind w:left="2930" w:hanging="281"/>
      </w:pPr>
      <w:rPr>
        <w:rFonts w:ascii="Symbol" w:hAnsi="Symbol" w:cs="Symbol" w:hint="default"/>
        <w:lang w:val="pl-PL" w:eastAsia="pl-PL" w:bidi="pl-PL"/>
      </w:rPr>
    </w:lvl>
    <w:lvl w:ilvl="4">
      <w:start w:val="1"/>
      <w:numFmt w:val="bullet"/>
      <w:lvlText w:val=""/>
      <w:lvlJc w:val="left"/>
      <w:pPr>
        <w:ind w:left="3935" w:hanging="281"/>
      </w:pPr>
      <w:rPr>
        <w:rFonts w:ascii="Symbol" w:hAnsi="Symbol" w:cs="Symbol" w:hint="default"/>
        <w:lang w:val="pl-PL" w:eastAsia="pl-PL" w:bidi="pl-PL"/>
      </w:rPr>
    </w:lvl>
    <w:lvl w:ilvl="5">
      <w:start w:val="1"/>
      <w:numFmt w:val="bullet"/>
      <w:lvlText w:val=""/>
      <w:lvlJc w:val="left"/>
      <w:pPr>
        <w:ind w:left="4940" w:hanging="281"/>
      </w:pPr>
      <w:rPr>
        <w:rFonts w:ascii="Symbol" w:hAnsi="Symbol" w:cs="Symbol" w:hint="default"/>
        <w:lang w:val="pl-PL" w:eastAsia="pl-PL" w:bidi="pl-PL"/>
      </w:rPr>
    </w:lvl>
    <w:lvl w:ilvl="6">
      <w:start w:val="1"/>
      <w:numFmt w:val="bullet"/>
      <w:lvlText w:val=""/>
      <w:lvlJc w:val="left"/>
      <w:pPr>
        <w:ind w:left="5945" w:hanging="281"/>
      </w:pPr>
      <w:rPr>
        <w:rFonts w:ascii="Symbol" w:hAnsi="Symbol" w:cs="Symbol" w:hint="default"/>
        <w:lang w:val="pl-PL" w:eastAsia="pl-PL" w:bidi="pl-PL"/>
      </w:rPr>
    </w:lvl>
    <w:lvl w:ilvl="7">
      <w:start w:val="1"/>
      <w:numFmt w:val="bullet"/>
      <w:lvlText w:val=""/>
      <w:lvlJc w:val="left"/>
      <w:pPr>
        <w:ind w:left="6950" w:hanging="281"/>
      </w:pPr>
      <w:rPr>
        <w:rFonts w:ascii="Symbol" w:hAnsi="Symbol" w:cs="Symbol" w:hint="default"/>
        <w:lang w:val="pl-PL" w:eastAsia="pl-PL" w:bidi="pl-PL"/>
      </w:rPr>
    </w:lvl>
    <w:lvl w:ilvl="8">
      <w:start w:val="1"/>
      <w:numFmt w:val="bullet"/>
      <w:lvlText w:val=""/>
      <w:lvlJc w:val="left"/>
      <w:pPr>
        <w:ind w:left="7956" w:hanging="281"/>
      </w:pPr>
      <w:rPr>
        <w:rFonts w:ascii="Symbol" w:hAnsi="Symbol" w:cs="Symbol" w:hint="default"/>
        <w:lang w:val="pl-PL" w:eastAsia="pl-PL" w:bidi="pl-PL"/>
      </w:rPr>
    </w:lvl>
  </w:abstractNum>
  <w:abstractNum w:abstractNumId="21" w15:restartNumberingAfterBreak="0">
    <w:nsid w:val="68751C05"/>
    <w:multiLevelType w:val="multilevel"/>
    <w:tmpl w:val="1D92B24E"/>
    <w:lvl w:ilvl="0">
      <w:start w:val="1"/>
      <w:numFmt w:val="decimal"/>
      <w:lvlText w:val="%1."/>
      <w:lvlJc w:val="left"/>
      <w:pPr>
        <w:ind w:left="576" w:hanging="360"/>
      </w:pPr>
      <w:rPr>
        <w:rFonts w:eastAsia="Arial" w:cs="Arial"/>
        <w:b/>
        <w:bCs/>
        <w:w w:val="100"/>
        <w:sz w:val="24"/>
        <w:szCs w:val="24"/>
        <w:lang w:val="pl-PL" w:eastAsia="pl-PL" w:bidi="pl-PL"/>
      </w:rPr>
    </w:lvl>
    <w:lvl w:ilvl="1">
      <w:start w:val="1"/>
      <w:numFmt w:val="decimal"/>
      <w:lvlText w:val="%2)"/>
      <w:lvlJc w:val="left"/>
      <w:pPr>
        <w:ind w:left="924" w:hanging="281"/>
      </w:pPr>
      <w:rPr>
        <w:b/>
        <w:w w:val="100"/>
        <w:sz w:val="21"/>
        <w:szCs w:val="21"/>
        <w:lang w:val="pl-PL" w:eastAsia="pl-PL" w:bidi="pl-PL"/>
      </w:rPr>
    </w:lvl>
    <w:lvl w:ilvl="2">
      <w:start w:val="1"/>
      <w:numFmt w:val="lowerLetter"/>
      <w:lvlText w:val="%3)"/>
      <w:lvlJc w:val="left"/>
      <w:pPr>
        <w:ind w:left="1296" w:hanging="360"/>
      </w:pPr>
      <w:rPr>
        <w:rFonts w:eastAsia="Arial" w:cs="Arial"/>
        <w:w w:val="100"/>
        <w:sz w:val="21"/>
        <w:szCs w:val="21"/>
        <w:lang w:val="pl-PL" w:eastAsia="pl-PL" w:bidi="pl-PL"/>
      </w:rPr>
    </w:lvl>
    <w:lvl w:ilvl="3">
      <w:start w:val="1"/>
      <w:numFmt w:val="bullet"/>
      <w:lvlText w:val=""/>
      <w:lvlJc w:val="left"/>
      <w:pPr>
        <w:ind w:left="1300" w:hanging="360"/>
      </w:pPr>
      <w:rPr>
        <w:rFonts w:ascii="Symbol" w:hAnsi="Symbol" w:cs="Symbol" w:hint="default"/>
        <w:lang w:val="pl-PL" w:eastAsia="pl-PL" w:bidi="pl-PL"/>
      </w:rPr>
    </w:lvl>
    <w:lvl w:ilvl="4">
      <w:start w:val="1"/>
      <w:numFmt w:val="bullet"/>
      <w:lvlText w:val=""/>
      <w:lvlJc w:val="left"/>
      <w:pPr>
        <w:ind w:left="2538" w:hanging="360"/>
      </w:pPr>
      <w:rPr>
        <w:rFonts w:ascii="Symbol" w:hAnsi="Symbol" w:cs="Symbol" w:hint="default"/>
        <w:lang w:val="pl-PL" w:eastAsia="pl-PL" w:bidi="pl-PL"/>
      </w:rPr>
    </w:lvl>
    <w:lvl w:ilvl="5">
      <w:start w:val="1"/>
      <w:numFmt w:val="bullet"/>
      <w:lvlText w:val=""/>
      <w:lvlJc w:val="left"/>
      <w:pPr>
        <w:ind w:left="3776" w:hanging="360"/>
      </w:pPr>
      <w:rPr>
        <w:rFonts w:ascii="Symbol" w:hAnsi="Symbol" w:cs="Symbol" w:hint="default"/>
        <w:lang w:val="pl-PL" w:eastAsia="pl-PL" w:bidi="pl-PL"/>
      </w:rPr>
    </w:lvl>
    <w:lvl w:ilvl="6">
      <w:start w:val="1"/>
      <w:numFmt w:val="bullet"/>
      <w:lvlText w:val=""/>
      <w:lvlJc w:val="left"/>
      <w:pPr>
        <w:ind w:left="5014" w:hanging="360"/>
      </w:pPr>
      <w:rPr>
        <w:rFonts w:ascii="Symbol" w:hAnsi="Symbol" w:cs="Symbol" w:hint="default"/>
        <w:lang w:val="pl-PL" w:eastAsia="pl-PL" w:bidi="pl-PL"/>
      </w:rPr>
    </w:lvl>
    <w:lvl w:ilvl="7">
      <w:start w:val="1"/>
      <w:numFmt w:val="bullet"/>
      <w:lvlText w:val=""/>
      <w:lvlJc w:val="left"/>
      <w:pPr>
        <w:ind w:left="6252" w:hanging="360"/>
      </w:pPr>
      <w:rPr>
        <w:rFonts w:ascii="Symbol" w:hAnsi="Symbol" w:cs="Symbol" w:hint="default"/>
        <w:lang w:val="pl-PL" w:eastAsia="pl-PL" w:bidi="pl-PL"/>
      </w:rPr>
    </w:lvl>
    <w:lvl w:ilvl="8">
      <w:start w:val="1"/>
      <w:numFmt w:val="bullet"/>
      <w:lvlText w:val=""/>
      <w:lvlJc w:val="left"/>
      <w:pPr>
        <w:ind w:left="7490" w:hanging="360"/>
      </w:pPr>
      <w:rPr>
        <w:rFonts w:ascii="Symbol" w:hAnsi="Symbol" w:cs="Symbol" w:hint="default"/>
        <w:lang w:val="pl-PL" w:eastAsia="pl-PL" w:bidi="pl-PL"/>
      </w:rPr>
    </w:lvl>
  </w:abstractNum>
  <w:abstractNum w:abstractNumId="22" w15:restartNumberingAfterBreak="0">
    <w:nsid w:val="6D4C578A"/>
    <w:multiLevelType w:val="hybridMultilevel"/>
    <w:tmpl w:val="84E257F8"/>
    <w:lvl w:ilvl="0" w:tplc="2BAE0AD2">
      <w:start w:val="1"/>
      <w:numFmt w:val="decimal"/>
      <w:pStyle w:val="normalny"/>
      <w:lvlText w:val="§ %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31656AB"/>
    <w:multiLevelType w:val="hybridMultilevel"/>
    <w:tmpl w:val="F51004BC"/>
    <w:lvl w:ilvl="0" w:tplc="964E9300">
      <w:start w:val="1"/>
      <w:numFmt w:val="decimal"/>
      <w:lvlText w:val="%1."/>
      <w:lvlJc w:val="left"/>
      <w:pPr>
        <w:ind w:left="720" w:hanging="360"/>
      </w:pPr>
      <w:rPr>
        <w:b/>
        <w:bCs/>
        <w:w w:val="100"/>
        <w:sz w:val="24"/>
        <w:szCs w:val="24"/>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D591339"/>
    <w:multiLevelType w:val="multilevel"/>
    <w:tmpl w:val="DC10DC4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1"/>
  </w:num>
  <w:num w:numId="2">
    <w:abstractNumId w:val="16"/>
  </w:num>
  <w:num w:numId="3">
    <w:abstractNumId w:val="17"/>
  </w:num>
  <w:num w:numId="4">
    <w:abstractNumId w:val="20"/>
  </w:num>
  <w:num w:numId="5">
    <w:abstractNumId w:val="4"/>
  </w:num>
  <w:num w:numId="6">
    <w:abstractNumId w:val="5"/>
  </w:num>
  <w:num w:numId="7">
    <w:abstractNumId w:val="10"/>
  </w:num>
  <w:num w:numId="8">
    <w:abstractNumId w:val="0"/>
  </w:num>
  <w:num w:numId="9">
    <w:abstractNumId w:val="23"/>
  </w:num>
  <w:num w:numId="10">
    <w:abstractNumId w:val="11"/>
  </w:num>
  <w:num w:numId="11">
    <w:abstractNumId w:val="6"/>
  </w:num>
  <w:num w:numId="12">
    <w:abstractNumId w:val="8"/>
  </w:num>
  <w:num w:numId="13">
    <w:abstractNumId w:val="9"/>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9"/>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3"/>
  </w:num>
  <w:num w:numId="21">
    <w:abstractNumId w:val="2"/>
  </w:num>
  <w:num w:numId="22">
    <w:abstractNumId w:val="18"/>
  </w:num>
  <w:num w:numId="23">
    <w:abstractNumId w:val="15"/>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3DE"/>
    <w:rsid w:val="000017BC"/>
    <w:rsid w:val="00001D1E"/>
    <w:rsid w:val="000027CD"/>
    <w:rsid w:val="00004B75"/>
    <w:rsid w:val="00007707"/>
    <w:rsid w:val="000106C5"/>
    <w:rsid w:val="00010C76"/>
    <w:rsid w:val="00012360"/>
    <w:rsid w:val="000140D1"/>
    <w:rsid w:val="00014FAF"/>
    <w:rsid w:val="0001522B"/>
    <w:rsid w:val="00016A51"/>
    <w:rsid w:val="000241AB"/>
    <w:rsid w:val="0002500A"/>
    <w:rsid w:val="00025CA9"/>
    <w:rsid w:val="00026614"/>
    <w:rsid w:val="00030182"/>
    <w:rsid w:val="00030E72"/>
    <w:rsid w:val="000310EB"/>
    <w:rsid w:val="0003129B"/>
    <w:rsid w:val="000315EF"/>
    <w:rsid w:val="00031DB6"/>
    <w:rsid w:val="000320D8"/>
    <w:rsid w:val="00033B99"/>
    <w:rsid w:val="00040988"/>
    <w:rsid w:val="00042E1C"/>
    <w:rsid w:val="00043282"/>
    <w:rsid w:val="000452F4"/>
    <w:rsid w:val="00045EC9"/>
    <w:rsid w:val="0004613B"/>
    <w:rsid w:val="00050C7D"/>
    <w:rsid w:val="000534DA"/>
    <w:rsid w:val="000552E6"/>
    <w:rsid w:val="00056A0F"/>
    <w:rsid w:val="00057232"/>
    <w:rsid w:val="0005736C"/>
    <w:rsid w:val="00060A30"/>
    <w:rsid w:val="00063E7D"/>
    <w:rsid w:val="00064296"/>
    <w:rsid w:val="000654A9"/>
    <w:rsid w:val="00065CB4"/>
    <w:rsid w:val="00066885"/>
    <w:rsid w:val="00066FB7"/>
    <w:rsid w:val="00067322"/>
    <w:rsid w:val="000676E9"/>
    <w:rsid w:val="000716A9"/>
    <w:rsid w:val="00072EE8"/>
    <w:rsid w:val="00073623"/>
    <w:rsid w:val="000742D5"/>
    <w:rsid w:val="000758F5"/>
    <w:rsid w:val="00076853"/>
    <w:rsid w:val="000825FE"/>
    <w:rsid w:val="000833EE"/>
    <w:rsid w:val="000838F0"/>
    <w:rsid w:val="000847F5"/>
    <w:rsid w:val="00085FD7"/>
    <w:rsid w:val="00086927"/>
    <w:rsid w:val="00092C15"/>
    <w:rsid w:val="00092E30"/>
    <w:rsid w:val="00096043"/>
    <w:rsid w:val="00097E87"/>
    <w:rsid w:val="000A097E"/>
    <w:rsid w:val="000A1084"/>
    <w:rsid w:val="000A141F"/>
    <w:rsid w:val="000A1FFE"/>
    <w:rsid w:val="000A39C1"/>
    <w:rsid w:val="000A48BE"/>
    <w:rsid w:val="000A4DA1"/>
    <w:rsid w:val="000A518A"/>
    <w:rsid w:val="000A5B74"/>
    <w:rsid w:val="000A5C41"/>
    <w:rsid w:val="000A6355"/>
    <w:rsid w:val="000B308F"/>
    <w:rsid w:val="000B4539"/>
    <w:rsid w:val="000B496C"/>
    <w:rsid w:val="000B4F29"/>
    <w:rsid w:val="000C1AF0"/>
    <w:rsid w:val="000C2A3E"/>
    <w:rsid w:val="000C586D"/>
    <w:rsid w:val="000C62E9"/>
    <w:rsid w:val="000C633B"/>
    <w:rsid w:val="000C6B6A"/>
    <w:rsid w:val="000C72DF"/>
    <w:rsid w:val="000C763F"/>
    <w:rsid w:val="000D3445"/>
    <w:rsid w:val="000D3DD8"/>
    <w:rsid w:val="000D3F2D"/>
    <w:rsid w:val="000D43DD"/>
    <w:rsid w:val="000D4474"/>
    <w:rsid w:val="000D4ED3"/>
    <w:rsid w:val="000D537C"/>
    <w:rsid w:val="000D5821"/>
    <w:rsid w:val="000D5C10"/>
    <w:rsid w:val="000D62D1"/>
    <w:rsid w:val="000D6CDE"/>
    <w:rsid w:val="000D74DC"/>
    <w:rsid w:val="000D757F"/>
    <w:rsid w:val="000D778D"/>
    <w:rsid w:val="000D7811"/>
    <w:rsid w:val="000E3180"/>
    <w:rsid w:val="000E480D"/>
    <w:rsid w:val="000E7C27"/>
    <w:rsid w:val="000E7F97"/>
    <w:rsid w:val="000F5C6A"/>
    <w:rsid w:val="000F5C83"/>
    <w:rsid w:val="000F6620"/>
    <w:rsid w:val="000F67B2"/>
    <w:rsid w:val="00101627"/>
    <w:rsid w:val="001102AC"/>
    <w:rsid w:val="001109BC"/>
    <w:rsid w:val="00112CC7"/>
    <w:rsid w:val="00113445"/>
    <w:rsid w:val="00115FCE"/>
    <w:rsid w:val="0012170B"/>
    <w:rsid w:val="001230E7"/>
    <w:rsid w:val="00123128"/>
    <w:rsid w:val="00123F88"/>
    <w:rsid w:val="00123FCF"/>
    <w:rsid w:val="00126521"/>
    <w:rsid w:val="00126777"/>
    <w:rsid w:val="00126C60"/>
    <w:rsid w:val="00127312"/>
    <w:rsid w:val="00127A4F"/>
    <w:rsid w:val="00130118"/>
    <w:rsid w:val="00132E64"/>
    <w:rsid w:val="001338D6"/>
    <w:rsid w:val="001352EA"/>
    <w:rsid w:val="0014000F"/>
    <w:rsid w:val="00140A8F"/>
    <w:rsid w:val="00141A36"/>
    <w:rsid w:val="001436CF"/>
    <w:rsid w:val="00146440"/>
    <w:rsid w:val="00147669"/>
    <w:rsid w:val="00147C7D"/>
    <w:rsid w:val="0015391A"/>
    <w:rsid w:val="00157FA8"/>
    <w:rsid w:val="00160923"/>
    <w:rsid w:val="00162CB8"/>
    <w:rsid w:val="00163633"/>
    <w:rsid w:val="001644AA"/>
    <w:rsid w:val="00170ED2"/>
    <w:rsid w:val="00170EED"/>
    <w:rsid w:val="00172BA8"/>
    <w:rsid w:val="00174B3E"/>
    <w:rsid w:val="00175B7E"/>
    <w:rsid w:val="00176299"/>
    <w:rsid w:val="00176AF3"/>
    <w:rsid w:val="00180B2C"/>
    <w:rsid w:val="001832CD"/>
    <w:rsid w:val="00184E36"/>
    <w:rsid w:val="0018685A"/>
    <w:rsid w:val="0018781D"/>
    <w:rsid w:val="00190DF7"/>
    <w:rsid w:val="00190FAC"/>
    <w:rsid w:val="00191D8B"/>
    <w:rsid w:val="001930BF"/>
    <w:rsid w:val="001933C6"/>
    <w:rsid w:val="00193E35"/>
    <w:rsid w:val="001944EF"/>
    <w:rsid w:val="0019470E"/>
    <w:rsid w:val="0019544E"/>
    <w:rsid w:val="001A0A36"/>
    <w:rsid w:val="001A2727"/>
    <w:rsid w:val="001A4029"/>
    <w:rsid w:val="001B03EA"/>
    <w:rsid w:val="001B2EED"/>
    <w:rsid w:val="001B5034"/>
    <w:rsid w:val="001B53A4"/>
    <w:rsid w:val="001B671D"/>
    <w:rsid w:val="001B7964"/>
    <w:rsid w:val="001B7A68"/>
    <w:rsid w:val="001C0540"/>
    <w:rsid w:val="001C0711"/>
    <w:rsid w:val="001C089F"/>
    <w:rsid w:val="001C0AC7"/>
    <w:rsid w:val="001C0F67"/>
    <w:rsid w:val="001C1FC1"/>
    <w:rsid w:val="001C2483"/>
    <w:rsid w:val="001C2566"/>
    <w:rsid w:val="001C3576"/>
    <w:rsid w:val="001C3768"/>
    <w:rsid w:val="001C37CC"/>
    <w:rsid w:val="001C60ED"/>
    <w:rsid w:val="001C6213"/>
    <w:rsid w:val="001C724F"/>
    <w:rsid w:val="001C7986"/>
    <w:rsid w:val="001D201E"/>
    <w:rsid w:val="001D36F8"/>
    <w:rsid w:val="001D3DD8"/>
    <w:rsid w:val="001D3F70"/>
    <w:rsid w:val="001D5D93"/>
    <w:rsid w:val="001D7CEF"/>
    <w:rsid w:val="001E0CD2"/>
    <w:rsid w:val="001E3273"/>
    <w:rsid w:val="001E3711"/>
    <w:rsid w:val="001E3C33"/>
    <w:rsid w:val="001E5291"/>
    <w:rsid w:val="001E5F24"/>
    <w:rsid w:val="001E614C"/>
    <w:rsid w:val="001E6C7D"/>
    <w:rsid w:val="001F0158"/>
    <w:rsid w:val="001F1600"/>
    <w:rsid w:val="001F1A01"/>
    <w:rsid w:val="001F20D0"/>
    <w:rsid w:val="001F3011"/>
    <w:rsid w:val="001F3678"/>
    <w:rsid w:val="001F394A"/>
    <w:rsid w:val="001F4517"/>
    <w:rsid w:val="001F4C0D"/>
    <w:rsid w:val="001F7141"/>
    <w:rsid w:val="001F71BF"/>
    <w:rsid w:val="00203CAA"/>
    <w:rsid w:val="00204250"/>
    <w:rsid w:val="0020496D"/>
    <w:rsid w:val="00204D07"/>
    <w:rsid w:val="00204D86"/>
    <w:rsid w:val="0020539C"/>
    <w:rsid w:val="00215176"/>
    <w:rsid w:val="00216821"/>
    <w:rsid w:val="00220786"/>
    <w:rsid w:val="00221620"/>
    <w:rsid w:val="00222965"/>
    <w:rsid w:val="00222B22"/>
    <w:rsid w:val="00224117"/>
    <w:rsid w:val="002247AE"/>
    <w:rsid w:val="00225F74"/>
    <w:rsid w:val="00226061"/>
    <w:rsid w:val="00226778"/>
    <w:rsid w:val="00226B2B"/>
    <w:rsid w:val="00227DFD"/>
    <w:rsid w:val="0023106B"/>
    <w:rsid w:val="002312EB"/>
    <w:rsid w:val="00232501"/>
    <w:rsid w:val="002347CD"/>
    <w:rsid w:val="002349D8"/>
    <w:rsid w:val="00235785"/>
    <w:rsid w:val="00235B07"/>
    <w:rsid w:val="002403DE"/>
    <w:rsid w:val="002412EB"/>
    <w:rsid w:val="00242D45"/>
    <w:rsid w:val="002448B8"/>
    <w:rsid w:val="00245E8E"/>
    <w:rsid w:val="002464D0"/>
    <w:rsid w:val="00247294"/>
    <w:rsid w:val="00247BAA"/>
    <w:rsid w:val="002541CA"/>
    <w:rsid w:val="00254704"/>
    <w:rsid w:val="002550A6"/>
    <w:rsid w:val="002552CD"/>
    <w:rsid w:val="00255408"/>
    <w:rsid w:val="002734EA"/>
    <w:rsid w:val="00275D89"/>
    <w:rsid w:val="00280DBF"/>
    <w:rsid w:val="00284CDC"/>
    <w:rsid w:val="0028526B"/>
    <w:rsid w:val="002863FE"/>
    <w:rsid w:val="002874CF"/>
    <w:rsid w:val="00292FD0"/>
    <w:rsid w:val="00293870"/>
    <w:rsid w:val="0029656B"/>
    <w:rsid w:val="002A1C6A"/>
    <w:rsid w:val="002A1C8B"/>
    <w:rsid w:val="002A1F98"/>
    <w:rsid w:val="002A445E"/>
    <w:rsid w:val="002A4696"/>
    <w:rsid w:val="002A4C6F"/>
    <w:rsid w:val="002A4DC4"/>
    <w:rsid w:val="002A4E80"/>
    <w:rsid w:val="002A58E8"/>
    <w:rsid w:val="002A60CA"/>
    <w:rsid w:val="002A6F3F"/>
    <w:rsid w:val="002A77DC"/>
    <w:rsid w:val="002A7AAA"/>
    <w:rsid w:val="002B1088"/>
    <w:rsid w:val="002B1504"/>
    <w:rsid w:val="002B1B5B"/>
    <w:rsid w:val="002B23B6"/>
    <w:rsid w:val="002B2436"/>
    <w:rsid w:val="002B4668"/>
    <w:rsid w:val="002B7DF4"/>
    <w:rsid w:val="002C1873"/>
    <w:rsid w:val="002C4223"/>
    <w:rsid w:val="002C4614"/>
    <w:rsid w:val="002C4D67"/>
    <w:rsid w:val="002C50E6"/>
    <w:rsid w:val="002C6028"/>
    <w:rsid w:val="002C6378"/>
    <w:rsid w:val="002C6EFC"/>
    <w:rsid w:val="002D15FE"/>
    <w:rsid w:val="002D6359"/>
    <w:rsid w:val="002D72D8"/>
    <w:rsid w:val="002E08C2"/>
    <w:rsid w:val="002E1827"/>
    <w:rsid w:val="002E2C05"/>
    <w:rsid w:val="002E3702"/>
    <w:rsid w:val="002E5FB8"/>
    <w:rsid w:val="002E5FD7"/>
    <w:rsid w:val="002E616B"/>
    <w:rsid w:val="002E65FD"/>
    <w:rsid w:val="002E7F12"/>
    <w:rsid w:val="002F34CD"/>
    <w:rsid w:val="002F41D8"/>
    <w:rsid w:val="002F4FE7"/>
    <w:rsid w:val="002F54DF"/>
    <w:rsid w:val="002F6F2D"/>
    <w:rsid w:val="0030036B"/>
    <w:rsid w:val="003044A3"/>
    <w:rsid w:val="00306321"/>
    <w:rsid w:val="00307E6A"/>
    <w:rsid w:val="00312F91"/>
    <w:rsid w:val="0031423F"/>
    <w:rsid w:val="003157DD"/>
    <w:rsid w:val="003163D7"/>
    <w:rsid w:val="003176CC"/>
    <w:rsid w:val="0032061C"/>
    <w:rsid w:val="00320A34"/>
    <w:rsid w:val="00325B1D"/>
    <w:rsid w:val="00326C4C"/>
    <w:rsid w:val="00330C1C"/>
    <w:rsid w:val="00331BC7"/>
    <w:rsid w:val="003324F8"/>
    <w:rsid w:val="00332A44"/>
    <w:rsid w:val="0033343F"/>
    <w:rsid w:val="003335DD"/>
    <w:rsid w:val="00333CFF"/>
    <w:rsid w:val="00334397"/>
    <w:rsid w:val="00336358"/>
    <w:rsid w:val="003364EB"/>
    <w:rsid w:val="00336B91"/>
    <w:rsid w:val="003438A4"/>
    <w:rsid w:val="00344CD3"/>
    <w:rsid w:val="0034655B"/>
    <w:rsid w:val="003526C8"/>
    <w:rsid w:val="003545F9"/>
    <w:rsid w:val="00354D21"/>
    <w:rsid w:val="00355049"/>
    <w:rsid w:val="0035612A"/>
    <w:rsid w:val="0035651D"/>
    <w:rsid w:val="00356D3D"/>
    <w:rsid w:val="00365E22"/>
    <w:rsid w:val="0037163D"/>
    <w:rsid w:val="00373A80"/>
    <w:rsid w:val="00376635"/>
    <w:rsid w:val="00377BA5"/>
    <w:rsid w:val="00380F46"/>
    <w:rsid w:val="00382B24"/>
    <w:rsid w:val="00383B98"/>
    <w:rsid w:val="00385017"/>
    <w:rsid w:val="00387178"/>
    <w:rsid w:val="003876A2"/>
    <w:rsid w:val="00390490"/>
    <w:rsid w:val="003927BB"/>
    <w:rsid w:val="003935E3"/>
    <w:rsid w:val="003945A2"/>
    <w:rsid w:val="00394831"/>
    <w:rsid w:val="003A227F"/>
    <w:rsid w:val="003A408A"/>
    <w:rsid w:val="003A474B"/>
    <w:rsid w:val="003A60CB"/>
    <w:rsid w:val="003A7EDA"/>
    <w:rsid w:val="003B09CB"/>
    <w:rsid w:val="003B2DFB"/>
    <w:rsid w:val="003B2F19"/>
    <w:rsid w:val="003B3DF8"/>
    <w:rsid w:val="003B4BB6"/>
    <w:rsid w:val="003B5DD5"/>
    <w:rsid w:val="003B63F4"/>
    <w:rsid w:val="003B78AE"/>
    <w:rsid w:val="003C038B"/>
    <w:rsid w:val="003C18AD"/>
    <w:rsid w:val="003C20DC"/>
    <w:rsid w:val="003C39BE"/>
    <w:rsid w:val="003C4988"/>
    <w:rsid w:val="003C528D"/>
    <w:rsid w:val="003C5BFA"/>
    <w:rsid w:val="003C6F41"/>
    <w:rsid w:val="003C7591"/>
    <w:rsid w:val="003D00A3"/>
    <w:rsid w:val="003D115C"/>
    <w:rsid w:val="003D21C9"/>
    <w:rsid w:val="003D2BA4"/>
    <w:rsid w:val="003D2BDA"/>
    <w:rsid w:val="003D358C"/>
    <w:rsid w:val="003D42F9"/>
    <w:rsid w:val="003D47BC"/>
    <w:rsid w:val="003D4EFE"/>
    <w:rsid w:val="003D5A15"/>
    <w:rsid w:val="003E263A"/>
    <w:rsid w:val="003E317D"/>
    <w:rsid w:val="003E44F8"/>
    <w:rsid w:val="003E52F7"/>
    <w:rsid w:val="003E5D36"/>
    <w:rsid w:val="003E69BC"/>
    <w:rsid w:val="003E7453"/>
    <w:rsid w:val="003F09AF"/>
    <w:rsid w:val="003F0B57"/>
    <w:rsid w:val="003F0C6D"/>
    <w:rsid w:val="003F6F3E"/>
    <w:rsid w:val="003F6FE6"/>
    <w:rsid w:val="00401A03"/>
    <w:rsid w:val="004054B9"/>
    <w:rsid w:val="00406F22"/>
    <w:rsid w:val="00407FAD"/>
    <w:rsid w:val="004108D3"/>
    <w:rsid w:val="00410FA9"/>
    <w:rsid w:val="004112E1"/>
    <w:rsid w:val="00411A00"/>
    <w:rsid w:val="004124BA"/>
    <w:rsid w:val="00414067"/>
    <w:rsid w:val="0041425E"/>
    <w:rsid w:val="00415F5E"/>
    <w:rsid w:val="0042162C"/>
    <w:rsid w:val="00421664"/>
    <w:rsid w:val="004227D1"/>
    <w:rsid w:val="00425E2C"/>
    <w:rsid w:val="00425F83"/>
    <w:rsid w:val="004312DC"/>
    <w:rsid w:val="0043164B"/>
    <w:rsid w:val="00432388"/>
    <w:rsid w:val="0043346E"/>
    <w:rsid w:val="004368BC"/>
    <w:rsid w:val="00436948"/>
    <w:rsid w:val="004373B5"/>
    <w:rsid w:val="00437840"/>
    <w:rsid w:val="00440252"/>
    <w:rsid w:val="004406EC"/>
    <w:rsid w:val="004411B8"/>
    <w:rsid w:val="004412ED"/>
    <w:rsid w:val="004417DE"/>
    <w:rsid w:val="00442160"/>
    <w:rsid w:val="00453674"/>
    <w:rsid w:val="00453DF6"/>
    <w:rsid w:val="00454B27"/>
    <w:rsid w:val="00455B04"/>
    <w:rsid w:val="00456E80"/>
    <w:rsid w:val="004608BD"/>
    <w:rsid w:val="00460F40"/>
    <w:rsid w:val="004621DE"/>
    <w:rsid w:val="00463250"/>
    <w:rsid w:val="0046433D"/>
    <w:rsid w:val="00467F7C"/>
    <w:rsid w:val="004707A5"/>
    <w:rsid w:val="0047693F"/>
    <w:rsid w:val="00476B66"/>
    <w:rsid w:val="00477B70"/>
    <w:rsid w:val="00481202"/>
    <w:rsid w:val="004820C5"/>
    <w:rsid w:val="00482BB5"/>
    <w:rsid w:val="00483D8B"/>
    <w:rsid w:val="00485A93"/>
    <w:rsid w:val="0049144B"/>
    <w:rsid w:val="004914A0"/>
    <w:rsid w:val="004A0C98"/>
    <w:rsid w:val="004A4E54"/>
    <w:rsid w:val="004A5393"/>
    <w:rsid w:val="004B45E0"/>
    <w:rsid w:val="004B5678"/>
    <w:rsid w:val="004B6338"/>
    <w:rsid w:val="004B6F7B"/>
    <w:rsid w:val="004B7356"/>
    <w:rsid w:val="004B7DD2"/>
    <w:rsid w:val="004C0014"/>
    <w:rsid w:val="004C0041"/>
    <w:rsid w:val="004C1120"/>
    <w:rsid w:val="004D25F7"/>
    <w:rsid w:val="004D2616"/>
    <w:rsid w:val="004D2E55"/>
    <w:rsid w:val="004D7C68"/>
    <w:rsid w:val="004E0E3E"/>
    <w:rsid w:val="004E2304"/>
    <w:rsid w:val="004E435A"/>
    <w:rsid w:val="004F003E"/>
    <w:rsid w:val="004F0905"/>
    <w:rsid w:val="004F3EA1"/>
    <w:rsid w:val="004F466B"/>
    <w:rsid w:val="004F6A7B"/>
    <w:rsid w:val="004F725D"/>
    <w:rsid w:val="004F74B6"/>
    <w:rsid w:val="004F75C3"/>
    <w:rsid w:val="00500693"/>
    <w:rsid w:val="00500907"/>
    <w:rsid w:val="00501755"/>
    <w:rsid w:val="00502AB5"/>
    <w:rsid w:val="00505C49"/>
    <w:rsid w:val="00505EDB"/>
    <w:rsid w:val="005065B5"/>
    <w:rsid w:val="005077EC"/>
    <w:rsid w:val="00507B92"/>
    <w:rsid w:val="00511650"/>
    <w:rsid w:val="00511EB3"/>
    <w:rsid w:val="00516CAB"/>
    <w:rsid w:val="00523408"/>
    <w:rsid w:val="00523940"/>
    <w:rsid w:val="00524306"/>
    <w:rsid w:val="0052579F"/>
    <w:rsid w:val="00525C98"/>
    <w:rsid w:val="005260F3"/>
    <w:rsid w:val="00532627"/>
    <w:rsid w:val="005339D4"/>
    <w:rsid w:val="00533FFA"/>
    <w:rsid w:val="00536229"/>
    <w:rsid w:val="005366B6"/>
    <w:rsid w:val="00536B3D"/>
    <w:rsid w:val="00536D44"/>
    <w:rsid w:val="005404AA"/>
    <w:rsid w:val="005411C7"/>
    <w:rsid w:val="005414D8"/>
    <w:rsid w:val="005427A0"/>
    <w:rsid w:val="00543875"/>
    <w:rsid w:val="00544D68"/>
    <w:rsid w:val="00546D19"/>
    <w:rsid w:val="00547A99"/>
    <w:rsid w:val="005503BB"/>
    <w:rsid w:val="00550D8E"/>
    <w:rsid w:val="0055275A"/>
    <w:rsid w:val="005534F1"/>
    <w:rsid w:val="005538BE"/>
    <w:rsid w:val="00553E3C"/>
    <w:rsid w:val="005549AD"/>
    <w:rsid w:val="00554C96"/>
    <w:rsid w:val="00557553"/>
    <w:rsid w:val="00560B0F"/>
    <w:rsid w:val="005618C8"/>
    <w:rsid w:val="00561EE6"/>
    <w:rsid w:val="00562C07"/>
    <w:rsid w:val="00564664"/>
    <w:rsid w:val="0056479C"/>
    <w:rsid w:val="00567E66"/>
    <w:rsid w:val="00570882"/>
    <w:rsid w:val="005708A1"/>
    <w:rsid w:val="005708B3"/>
    <w:rsid w:val="00570F84"/>
    <w:rsid w:val="005738A0"/>
    <w:rsid w:val="00582C34"/>
    <w:rsid w:val="00582DD0"/>
    <w:rsid w:val="00583303"/>
    <w:rsid w:val="00586617"/>
    <w:rsid w:val="0058683A"/>
    <w:rsid w:val="00587793"/>
    <w:rsid w:val="00587B62"/>
    <w:rsid w:val="005927D1"/>
    <w:rsid w:val="005934AF"/>
    <w:rsid w:val="00593FD1"/>
    <w:rsid w:val="005A031C"/>
    <w:rsid w:val="005A30C2"/>
    <w:rsid w:val="005A32BD"/>
    <w:rsid w:val="005A427F"/>
    <w:rsid w:val="005A4F9F"/>
    <w:rsid w:val="005A72A4"/>
    <w:rsid w:val="005B02B8"/>
    <w:rsid w:val="005B0F94"/>
    <w:rsid w:val="005B1168"/>
    <w:rsid w:val="005B1546"/>
    <w:rsid w:val="005B1CA1"/>
    <w:rsid w:val="005B42CA"/>
    <w:rsid w:val="005B43B0"/>
    <w:rsid w:val="005C0B30"/>
    <w:rsid w:val="005C19A7"/>
    <w:rsid w:val="005C1CCA"/>
    <w:rsid w:val="005C2D3A"/>
    <w:rsid w:val="005C4054"/>
    <w:rsid w:val="005C4BB3"/>
    <w:rsid w:val="005C56A1"/>
    <w:rsid w:val="005C5961"/>
    <w:rsid w:val="005C5FB9"/>
    <w:rsid w:val="005C652F"/>
    <w:rsid w:val="005C70A0"/>
    <w:rsid w:val="005C71B6"/>
    <w:rsid w:val="005D0351"/>
    <w:rsid w:val="005D0C2E"/>
    <w:rsid w:val="005D1519"/>
    <w:rsid w:val="005D3774"/>
    <w:rsid w:val="005D6154"/>
    <w:rsid w:val="005D7C58"/>
    <w:rsid w:val="005E0205"/>
    <w:rsid w:val="005E0571"/>
    <w:rsid w:val="005E0772"/>
    <w:rsid w:val="005E6265"/>
    <w:rsid w:val="005E78F2"/>
    <w:rsid w:val="005F619F"/>
    <w:rsid w:val="005F6410"/>
    <w:rsid w:val="00600DC0"/>
    <w:rsid w:val="00605A52"/>
    <w:rsid w:val="006079E0"/>
    <w:rsid w:val="00610D3A"/>
    <w:rsid w:val="006135E2"/>
    <w:rsid w:val="00614261"/>
    <w:rsid w:val="00614CF3"/>
    <w:rsid w:val="00616800"/>
    <w:rsid w:val="00620D2B"/>
    <w:rsid w:val="00621D23"/>
    <w:rsid w:val="00621F15"/>
    <w:rsid w:val="006228F8"/>
    <w:rsid w:val="006238DF"/>
    <w:rsid w:val="006247CE"/>
    <w:rsid w:val="00625AAE"/>
    <w:rsid w:val="00626059"/>
    <w:rsid w:val="00633B96"/>
    <w:rsid w:val="0063465E"/>
    <w:rsid w:val="00636094"/>
    <w:rsid w:val="00636D24"/>
    <w:rsid w:val="0063748F"/>
    <w:rsid w:val="006431B4"/>
    <w:rsid w:val="006454F0"/>
    <w:rsid w:val="006471D3"/>
    <w:rsid w:val="00647B66"/>
    <w:rsid w:val="0065049E"/>
    <w:rsid w:val="00651344"/>
    <w:rsid w:val="006516EE"/>
    <w:rsid w:val="00661600"/>
    <w:rsid w:val="00662B60"/>
    <w:rsid w:val="00663280"/>
    <w:rsid w:val="00663BA4"/>
    <w:rsid w:val="00664BCD"/>
    <w:rsid w:val="00665156"/>
    <w:rsid w:val="0066536E"/>
    <w:rsid w:val="006655E7"/>
    <w:rsid w:val="00665B65"/>
    <w:rsid w:val="0067160D"/>
    <w:rsid w:val="0067193A"/>
    <w:rsid w:val="00674942"/>
    <w:rsid w:val="00683248"/>
    <w:rsid w:val="00683DD9"/>
    <w:rsid w:val="0068591E"/>
    <w:rsid w:val="0068655A"/>
    <w:rsid w:val="006873CE"/>
    <w:rsid w:val="006873D6"/>
    <w:rsid w:val="0068793E"/>
    <w:rsid w:val="00691638"/>
    <w:rsid w:val="006919F8"/>
    <w:rsid w:val="00692837"/>
    <w:rsid w:val="0069494F"/>
    <w:rsid w:val="00695CFC"/>
    <w:rsid w:val="006A0676"/>
    <w:rsid w:val="006A1A74"/>
    <w:rsid w:val="006A2630"/>
    <w:rsid w:val="006A2EE8"/>
    <w:rsid w:val="006A3021"/>
    <w:rsid w:val="006A3F61"/>
    <w:rsid w:val="006A5986"/>
    <w:rsid w:val="006B2707"/>
    <w:rsid w:val="006B270F"/>
    <w:rsid w:val="006B2A82"/>
    <w:rsid w:val="006B5B8C"/>
    <w:rsid w:val="006B6B61"/>
    <w:rsid w:val="006C059C"/>
    <w:rsid w:val="006C1145"/>
    <w:rsid w:val="006C43D1"/>
    <w:rsid w:val="006D0902"/>
    <w:rsid w:val="006D1E06"/>
    <w:rsid w:val="006D4530"/>
    <w:rsid w:val="006E4C04"/>
    <w:rsid w:val="006E561E"/>
    <w:rsid w:val="006E7BDC"/>
    <w:rsid w:val="006F0CE1"/>
    <w:rsid w:val="006F2175"/>
    <w:rsid w:val="006F2505"/>
    <w:rsid w:val="006F4410"/>
    <w:rsid w:val="006F4B55"/>
    <w:rsid w:val="006F5D2C"/>
    <w:rsid w:val="00702BEF"/>
    <w:rsid w:val="007063BF"/>
    <w:rsid w:val="0071091A"/>
    <w:rsid w:val="007145AF"/>
    <w:rsid w:val="00714C8F"/>
    <w:rsid w:val="007156F9"/>
    <w:rsid w:val="00715CD4"/>
    <w:rsid w:val="00716784"/>
    <w:rsid w:val="007200D9"/>
    <w:rsid w:val="00722CCE"/>
    <w:rsid w:val="00722CFE"/>
    <w:rsid w:val="00723285"/>
    <w:rsid w:val="00726322"/>
    <w:rsid w:val="00730A3D"/>
    <w:rsid w:val="0073346A"/>
    <w:rsid w:val="007363D0"/>
    <w:rsid w:val="00740C0E"/>
    <w:rsid w:val="00741C63"/>
    <w:rsid w:val="00744C6A"/>
    <w:rsid w:val="00747555"/>
    <w:rsid w:val="00747BF7"/>
    <w:rsid w:val="0075074A"/>
    <w:rsid w:val="00750CC2"/>
    <w:rsid w:val="007510AD"/>
    <w:rsid w:val="0075340D"/>
    <w:rsid w:val="00753806"/>
    <w:rsid w:val="007571E8"/>
    <w:rsid w:val="00760815"/>
    <w:rsid w:val="0076176E"/>
    <w:rsid w:val="00761BAA"/>
    <w:rsid w:val="00762191"/>
    <w:rsid w:val="0076262C"/>
    <w:rsid w:val="007635D2"/>
    <w:rsid w:val="00763C60"/>
    <w:rsid w:val="00766DBA"/>
    <w:rsid w:val="00770D5D"/>
    <w:rsid w:val="00772D10"/>
    <w:rsid w:val="00772F7D"/>
    <w:rsid w:val="00772FB0"/>
    <w:rsid w:val="007739A5"/>
    <w:rsid w:val="007761B8"/>
    <w:rsid w:val="00780058"/>
    <w:rsid w:val="00780286"/>
    <w:rsid w:val="0078057A"/>
    <w:rsid w:val="00784417"/>
    <w:rsid w:val="00784AA6"/>
    <w:rsid w:val="00784B6A"/>
    <w:rsid w:val="00785C50"/>
    <w:rsid w:val="00786376"/>
    <w:rsid w:val="00786B71"/>
    <w:rsid w:val="00790767"/>
    <w:rsid w:val="0079747B"/>
    <w:rsid w:val="0079792A"/>
    <w:rsid w:val="007A0B9B"/>
    <w:rsid w:val="007A5447"/>
    <w:rsid w:val="007A5D55"/>
    <w:rsid w:val="007B0612"/>
    <w:rsid w:val="007B116C"/>
    <w:rsid w:val="007B12D2"/>
    <w:rsid w:val="007B1DC8"/>
    <w:rsid w:val="007B3107"/>
    <w:rsid w:val="007B36A8"/>
    <w:rsid w:val="007B44BB"/>
    <w:rsid w:val="007B707C"/>
    <w:rsid w:val="007C0006"/>
    <w:rsid w:val="007C017D"/>
    <w:rsid w:val="007C0A94"/>
    <w:rsid w:val="007C141F"/>
    <w:rsid w:val="007C2F08"/>
    <w:rsid w:val="007C50BD"/>
    <w:rsid w:val="007C6275"/>
    <w:rsid w:val="007D109F"/>
    <w:rsid w:val="007D15DB"/>
    <w:rsid w:val="007D1D30"/>
    <w:rsid w:val="007D25FF"/>
    <w:rsid w:val="007D406D"/>
    <w:rsid w:val="007D5438"/>
    <w:rsid w:val="007D582C"/>
    <w:rsid w:val="007E3A4B"/>
    <w:rsid w:val="007E759A"/>
    <w:rsid w:val="007F10F8"/>
    <w:rsid w:val="007F2CEA"/>
    <w:rsid w:val="007F3009"/>
    <w:rsid w:val="007F38BF"/>
    <w:rsid w:val="007F4C25"/>
    <w:rsid w:val="007F5389"/>
    <w:rsid w:val="007F736B"/>
    <w:rsid w:val="007F7CBE"/>
    <w:rsid w:val="00800073"/>
    <w:rsid w:val="00803775"/>
    <w:rsid w:val="00805B51"/>
    <w:rsid w:val="00807CAF"/>
    <w:rsid w:val="00811914"/>
    <w:rsid w:val="00812484"/>
    <w:rsid w:val="00813D28"/>
    <w:rsid w:val="008156B2"/>
    <w:rsid w:val="0081715F"/>
    <w:rsid w:val="008221C4"/>
    <w:rsid w:val="008226B7"/>
    <w:rsid w:val="00824E0B"/>
    <w:rsid w:val="00827493"/>
    <w:rsid w:val="00831519"/>
    <w:rsid w:val="00832F39"/>
    <w:rsid w:val="008333AD"/>
    <w:rsid w:val="008336E9"/>
    <w:rsid w:val="00834498"/>
    <w:rsid w:val="008354FD"/>
    <w:rsid w:val="00840266"/>
    <w:rsid w:val="00841AD5"/>
    <w:rsid w:val="008423DC"/>
    <w:rsid w:val="008427D2"/>
    <w:rsid w:val="008438F1"/>
    <w:rsid w:val="008450DC"/>
    <w:rsid w:val="00845A3F"/>
    <w:rsid w:val="00845AFA"/>
    <w:rsid w:val="008467D5"/>
    <w:rsid w:val="00851379"/>
    <w:rsid w:val="00853372"/>
    <w:rsid w:val="008544FF"/>
    <w:rsid w:val="00855D8F"/>
    <w:rsid w:val="008565C3"/>
    <w:rsid w:val="008574EB"/>
    <w:rsid w:val="00860066"/>
    <w:rsid w:val="00860F73"/>
    <w:rsid w:val="008620EC"/>
    <w:rsid w:val="00862D79"/>
    <w:rsid w:val="00866C81"/>
    <w:rsid w:val="00870823"/>
    <w:rsid w:val="00871D85"/>
    <w:rsid w:val="00872E9E"/>
    <w:rsid w:val="00873640"/>
    <w:rsid w:val="0087565C"/>
    <w:rsid w:val="00875BC0"/>
    <w:rsid w:val="00876F51"/>
    <w:rsid w:val="00880601"/>
    <w:rsid w:val="00880B55"/>
    <w:rsid w:val="0088120A"/>
    <w:rsid w:val="008823C8"/>
    <w:rsid w:val="00884ACD"/>
    <w:rsid w:val="00885B7F"/>
    <w:rsid w:val="0088609E"/>
    <w:rsid w:val="00887516"/>
    <w:rsid w:val="008879B5"/>
    <w:rsid w:val="00891F4E"/>
    <w:rsid w:val="00892915"/>
    <w:rsid w:val="00893B4B"/>
    <w:rsid w:val="008951E5"/>
    <w:rsid w:val="00896ECE"/>
    <w:rsid w:val="008A236D"/>
    <w:rsid w:val="008A2626"/>
    <w:rsid w:val="008A267C"/>
    <w:rsid w:val="008A3EF8"/>
    <w:rsid w:val="008A4251"/>
    <w:rsid w:val="008A5393"/>
    <w:rsid w:val="008A54BF"/>
    <w:rsid w:val="008A601B"/>
    <w:rsid w:val="008A6383"/>
    <w:rsid w:val="008A65EE"/>
    <w:rsid w:val="008A69F7"/>
    <w:rsid w:val="008A73DA"/>
    <w:rsid w:val="008B00A8"/>
    <w:rsid w:val="008B2482"/>
    <w:rsid w:val="008B391C"/>
    <w:rsid w:val="008B5830"/>
    <w:rsid w:val="008B695A"/>
    <w:rsid w:val="008B6E4A"/>
    <w:rsid w:val="008C058E"/>
    <w:rsid w:val="008C0F3B"/>
    <w:rsid w:val="008C13A2"/>
    <w:rsid w:val="008C331D"/>
    <w:rsid w:val="008C601F"/>
    <w:rsid w:val="008C7E0B"/>
    <w:rsid w:val="008D1864"/>
    <w:rsid w:val="008D35CC"/>
    <w:rsid w:val="008D3EFF"/>
    <w:rsid w:val="008E1CB1"/>
    <w:rsid w:val="008E6056"/>
    <w:rsid w:val="008E68C8"/>
    <w:rsid w:val="008F019D"/>
    <w:rsid w:val="008F116D"/>
    <w:rsid w:val="008F32D1"/>
    <w:rsid w:val="008F4CB9"/>
    <w:rsid w:val="008F6759"/>
    <w:rsid w:val="008F7A36"/>
    <w:rsid w:val="009023D3"/>
    <w:rsid w:val="00904719"/>
    <w:rsid w:val="0090762E"/>
    <w:rsid w:val="00911CE4"/>
    <w:rsid w:val="009128F2"/>
    <w:rsid w:val="00912F6F"/>
    <w:rsid w:val="00914893"/>
    <w:rsid w:val="00916FB3"/>
    <w:rsid w:val="0092347C"/>
    <w:rsid w:val="00924912"/>
    <w:rsid w:val="00925BEB"/>
    <w:rsid w:val="00926D40"/>
    <w:rsid w:val="00926FA1"/>
    <w:rsid w:val="0092755A"/>
    <w:rsid w:val="00933B9C"/>
    <w:rsid w:val="009341D8"/>
    <w:rsid w:val="00940472"/>
    <w:rsid w:val="0094143E"/>
    <w:rsid w:val="009417ED"/>
    <w:rsid w:val="00941CB9"/>
    <w:rsid w:val="00942C8B"/>
    <w:rsid w:val="009437E8"/>
    <w:rsid w:val="009468C0"/>
    <w:rsid w:val="00946C34"/>
    <w:rsid w:val="009475CA"/>
    <w:rsid w:val="009526FB"/>
    <w:rsid w:val="00953B53"/>
    <w:rsid w:val="009549D1"/>
    <w:rsid w:val="00955E6A"/>
    <w:rsid w:val="0096188E"/>
    <w:rsid w:val="009619B8"/>
    <w:rsid w:val="00962742"/>
    <w:rsid w:val="0096462F"/>
    <w:rsid w:val="00964770"/>
    <w:rsid w:val="00973E07"/>
    <w:rsid w:val="00975196"/>
    <w:rsid w:val="00981B41"/>
    <w:rsid w:val="00982CB8"/>
    <w:rsid w:val="00983A18"/>
    <w:rsid w:val="009845E3"/>
    <w:rsid w:val="00986BDC"/>
    <w:rsid w:val="00986C77"/>
    <w:rsid w:val="00986DFE"/>
    <w:rsid w:val="009876EE"/>
    <w:rsid w:val="00991093"/>
    <w:rsid w:val="00991EDD"/>
    <w:rsid w:val="009938E7"/>
    <w:rsid w:val="009944FC"/>
    <w:rsid w:val="00994614"/>
    <w:rsid w:val="0099546D"/>
    <w:rsid w:val="0099609A"/>
    <w:rsid w:val="009A00DC"/>
    <w:rsid w:val="009A165B"/>
    <w:rsid w:val="009A3C99"/>
    <w:rsid w:val="009A536D"/>
    <w:rsid w:val="009B18B2"/>
    <w:rsid w:val="009B2B4A"/>
    <w:rsid w:val="009B2BE3"/>
    <w:rsid w:val="009B5580"/>
    <w:rsid w:val="009B64F2"/>
    <w:rsid w:val="009B6512"/>
    <w:rsid w:val="009C0321"/>
    <w:rsid w:val="009C1141"/>
    <w:rsid w:val="009C1AD3"/>
    <w:rsid w:val="009C2206"/>
    <w:rsid w:val="009C3025"/>
    <w:rsid w:val="009C7C64"/>
    <w:rsid w:val="009D06EC"/>
    <w:rsid w:val="009D38B1"/>
    <w:rsid w:val="009D4B99"/>
    <w:rsid w:val="009D6629"/>
    <w:rsid w:val="009E0EA7"/>
    <w:rsid w:val="009E2C89"/>
    <w:rsid w:val="009E445A"/>
    <w:rsid w:val="009E55BE"/>
    <w:rsid w:val="009E5DCC"/>
    <w:rsid w:val="009E622E"/>
    <w:rsid w:val="009E79A4"/>
    <w:rsid w:val="009E7EDE"/>
    <w:rsid w:val="009F01B6"/>
    <w:rsid w:val="009F0D56"/>
    <w:rsid w:val="009F0F95"/>
    <w:rsid w:val="009F18CB"/>
    <w:rsid w:val="009F4FF2"/>
    <w:rsid w:val="009F5778"/>
    <w:rsid w:val="009F5CB0"/>
    <w:rsid w:val="00A000E5"/>
    <w:rsid w:val="00A0068B"/>
    <w:rsid w:val="00A02591"/>
    <w:rsid w:val="00A040F2"/>
    <w:rsid w:val="00A07E50"/>
    <w:rsid w:val="00A109BC"/>
    <w:rsid w:val="00A120F8"/>
    <w:rsid w:val="00A13A4D"/>
    <w:rsid w:val="00A1442B"/>
    <w:rsid w:val="00A14A03"/>
    <w:rsid w:val="00A14E73"/>
    <w:rsid w:val="00A1528F"/>
    <w:rsid w:val="00A15514"/>
    <w:rsid w:val="00A16358"/>
    <w:rsid w:val="00A16B6C"/>
    <w:rsid w:val="00A20412"/>
    <w:rsid w:val="00A20635"/>
    <w:rsid w:val="00A20BC0"/>
    <w:rsid w:val="00A22092"/>
    <w:rsid w:val="00A231C7"/>
    <w:rsid w:val="00A24578"/>
    <w:rsid w:val="00A2714D"/>
    <w:rsid w:val="00A30A06"/>
    <w:rsid w:val="00A30B60"/>
    <w:rsid w:val="00A31959"/>
    <w:rsid w:val="00A32CAA"/>
    <w:rsid w:val="00A33E6A"/>
    <w:rsid w:val="00A34035"/>
    <w:rsid w:val="00A34393"/>
    <w:rsid w:val="00A343ED"/>
    <w:rsid w:val="00A35559"/>
    <w:rsid w:val="00A40F5E"/>
    <w:rsid w:val="00A41AC6"/>
    <w:rsid w:val="00A4636E"/>
    <w:rsid w:val="00A4756A"/>
    <w:rsid w:val="00A50316"/>
    <w:rsid w:val="00A50B08"/>
    <w:rsid w:val="00A50EB7"/>
    <w:rsid w:val="00A51621"/>
    <w:rsid w:val="00A51D9C"/>
    <w:rsid w:val="00A526D2"/>
    <w:rsid w:val="00A5358E"/>
    <w:rsid w:val="00A53929"/>
    <w:rsid w:val="00A541E1"/>
    <w:rsid w:val="00A54856"/>
    <w:rsid w:val="00A54C6A"/>
    <w:rsid w:val="00A558E1"/>
    <w:rsid w:val="00A6183F"/>
    <w:rsid w:val="00A625D0"/>
    <w:rsid w:val="00A64250"/>
    <w:rsid w:val="00A666F4"/>
    <w:rsid w:val="00A67078"/>
    <w:rsid w:val="00A671CC"/>
    <w:rsid w:val="00A70E50"/>
    <w:rsid w:val="00A73F67"/>
    <w:rsid w:val="00A74556"/>
    <w:rsid w:val="00A82BEA"/>
    <w:rsid w:val="00A83009"/>
    <w:rsid w:val="00A8456E"/>
    <w:rsid w:val="00A8708C"/>
    <w:rsid w:val="00A90535"/>
    <w:rsid w:val="00A90CC0"/>
    <w:rsid w:val="00A914D3"/>
    <w:rsid w:val="00A91532"/>
    <w:rsid w:val="00A941C4"/>
    <w:rsid w:val="00A94F90"/>
    <w:rsid w:val="00A96C8D"/>
    <w:rsid w:val="00A97058"/>
    <w:rsid w:val="00A970D7"/>
    <w:rsid w:val="00A97134"/>
    <w:rsid w:val="00AA07AA"/>
    <w:rsid w:val="00AA1202"/>
    <w:rsid w:val="00AA2C43"/>
    <w:rsid w:val="00AA2CB1"/>
    <w:rsid w:val="00AA39B5"/>
    <w:rsid w:val="00AA4F6C"/>
    <w:rsid w:val="00AA56AD"/>
    <w:rsid w:val="00AB187D"/>
    <w:rsid w:val="00AB269D"/>
    <w:rsid w:val="00AB2792"/>
    <w:rsid w:val="00AB4491"/>
    <w:rsid w:val="00AC0A13"/>
    <w:rsid w:val="00AC0ED6"/>
    <w:rsid w:val="00AC2D58"/>
    <w:rsid w:val="00AC330A"/>
    <w:rsid w:val="00AC4760"/>
    <w:rsid w:val="00AC51DF"/>
    <w:rsid w:val="00AC7961"/>
    <w:rsid w:val="00AC7D21"/>
    <w:rsid w:val="00AD147E"/>
    <w:rsid w:val="00AD4D03"/>
    <w:rsid w:val="00AD5FF2"/>
    <w:rsid w:val="00AD78EE"/>
    <w:rsid w:val="00AD7D51"/>
    <w:rsid w:val="00AE157F"/>
    <w:rsid w:val="00AE33D2"/>
    <w:rsid w:val="00AE40DA"/>
    <w:rsid w:val="00AE70AF"/>
    <w:rsid w:val="00AE7132"/>
    <w:rsid w:val="00AE748B"/>
    <w:rsid w:val="00AF0251"/>
    <w:rsid w:val="00AF318C"/>
    <w:rsid w:val="00AF539B"/>
    <w:rsid w:val="00AF5821"/>
    <w:rsid w:val="00AF7522"/>
    <w:rsid w:val="00B0028A"/>
    <w:rsid w:val="00B015DB"/>
    <w:rsid w:val="00B03F79"/>
    <w:rsid w:val="00B0583C"/>
    <w:rsid w:val="00B05A0D"/>
    <w:rsid w:val="00B05A74"/>
    <w:rsid w:val="00B065F0"/>
    <w:rsid w:val="00B06651"/>
    <w:rsid w:val="00B06BC2"/>
    <w:rsid w:val="00B10088"/>
    <w:rsid w:val="00B106D5"/>
    <w:rsid w:val="00B11083"/>
    <w:rsid w:val="00B122AC"/>
    <w:rsid w:val="00B13B27"/>
    <w:rsid w:val="00B159BB"/>
    <w:rsid w:val="00B20ACD"/>
    <w:rsid w:val="00B21003"/>
    <w:rsid w:val="00B250FE"/>
    <w:rsid w:val="00B25FFF"/>
    <w:rsid w:val="00B26B79"/>
    <w:rsid w:val="00B277BB"/>
    <w:rsid w:val="00B326A8"/>
    <w:rsid w:val="00B32D92"/>
    <w:rsid w:val="00B33592"/>
    <w:rsid w:val="00B338B6"/>
    <w:rsid w:val="00B33BAE"/>
    <w:rsid w:val="00B33C66"/>
    <w:rsid w:val="00B3550E"/>
    <w:rsid w:val="00B36752"/>
    <w:rsid w:val="00B42756"/>
    <w:rsid w:val="00B43E81"/>
    <w:rsid w:val="00B43FC6"/>
    <w:rsid w:val="00B45A5C"/>
    <w:rsid w:val="00B46D39"/>
    <w:rsid w:val="00B470BF"/>
    <w:rsid w:val="00B519F3"/>
    <w:rsid w:val="00B545A1"/>
    <w:rsid w:val="00B558D0"/>
    <w:rsid w:val="00B565BE"/>
    <w:rsid w:val="00B65A3D"/>
    <w:rsid w:val="00B700E7"/>
    <w:rsid w:val="00B70F87"/>
    <w:rsid w:val="00B72C6A"/>
    <w:rsid w:val="00B74A62"/>
    <w:rsid w:val="00B804C7"/>
    <w:rsid w:val="00B819C5"/>
    <w:rsid w:val="00B819DB"/>
    <w:rsid w:val="00B86E2E"/>
    <w:rsid w:val="00B916CF"/>
    <w:rsid w:val="00B91A13"/>
    <w:rsid w:val="00B92AE2"/>
    <w:rsid w:val="00B936E0"/>
    <w:rsid w:val="00B93A59"/>
    <w:rsid w:val="00B94F69"/>
    <w:rsid w:val="00BA10DA"/>
    <w:rsid w:val="00BA27BF"/>
    <w:rsid w:val="00BA2882"/>
    <w:rsid w:val="00BA2F3C"/>
    <w:rsid w:val="00BB0018"/>
    <w:rsid w:val="00BB0765"/>
    <w:rsid w:val="00BB0A34"/>
    <w:rsid w:val="00BB1172"/>
    <w:rsid w:val="00BB1896"/>
    <w:rsid w:val="00BB368A"/>
    <w:rsid w:val="00BB5CF0"/>
    <w:rsid w:val="00BC0D90"/>
    <w:rsid w:val="00BC3D80"/>
    <w:rsid w:val="00BC598A"/>
    <w:rsid w:val="00BC6BB7"/>
    <w:rsid w:val="00BD08B0"/>
    <w:rsid w:val="00BD0C09"/>
    <w:rsid w:val="00BD2469"/>
    <w:rsid w:val="00BD74F9"/>
    <w:rsid w:val="00BD7986"/>
    <w:rsid w:val="00BE2BCE"/>
    <w:rsid w:val="00BE4039"/>
    <w:rsid w:val="00BE5229"/>
    <w:rsid w:val="00BE796D"/>
    <w:rsid w:val="00BF1294"/>
    <w:rsid w:val="00BF2A54"/>
    <w:rsid w:val="00BF4F64"/>
    <w:rsid w:val="00BF59D2"/>
    <w:rsid w:val="00BF5C0D"/>
    <w:rsid w:val="00BF7769"/>
    <w:rsid w:val="00BF77B8"/>
    <w:rsid w:val="00C03469"/>
    <w:rsid w:val="00C1030C"/>
    <w:rsid w:val="00C112BA"/>
    <w:rsid w:val="00C11C94"/>
    <w:rsid w:val="00C12546"/>
    <w:rsid w:val="00C131A4"/>
    <w:rsid w:val="00C13D07"/>
    <w:rsid w:val="00C2328B"/>
    <w:rsid w:val="00C250F9"/>
    <w:rsid w:val="00C261A7"/>
    <w:rsid w:val="00C26E81"/>
    <w:rsid w:val="00C30B7F"/>
    <w:rsid w:val="00C33CF3"/>
    <w:rsid w:val="00C37EA4"/>
    <w:rsid w:val="00C403CD"/>
    <w:rsid w:val="00C40C51"/>
    <w:rsid w:val="00C45450"/>
    <w:rsid w:val="00C46892"/>
    <w:rsid w:val="00C476AD"/>
    <w:rsid w:val="00C535CC"/>
    <w:rsid w:val="00C53E01"/>
    <w:rsid w:val="00C6176F"/>
    <w:rsid w:val="00C629A8"/>
    <w:rsid w:val="00C63F86"/>
    <w:rsid w:val="00C65CC3"/>
    <w:rsid w:val="00C65D51"/>
    <w:rsid w:val="00C666B0"/>
    <w:rsid w:val="00C67977"/>
    <w:rsid w:val="00C73F18"/>
    <w:rsid w:val="00C75A3B"/>
    <w:rsid w:val="00C75DEE"/>
    <w:rsid w:val="00C8334B"/>
    <w:rsid w:val="00C8344D"/>
    <w:rsid w:val="00C83B4E"/>
    <w:rsid w:val="00C849CA"/>
    <w:rsid w:val="00C85ECF"/>
    <w:rsid w:val="00C86619"/>
    <w:rsid w:val="00C87FA3"/>
    <w:rsid w:val="00C928C9"/>
    <w:rsid w:val="00C939CC"/>
    <w:rsid w:val="00C965F2"/>
    <w:rsid w:val="00C97302"/>
    <w:rsid w:val="00C97E99"/>
    <w:rsid w:val="00CA0B04"/>
    <w:rsid w:val="00CA2985"/>
    <w:rsid w:val="00CA6434"/>
    <w:rsid w:val="00CA6479"/>
    <w:rsid w:val="00CA6775"/>
    <w:rsid w:val="00CA6E6F"/>
    <w:rsid w:val="00CB1455"/>
    <w:rsid w:val="00CB14DB"/>
    <w:rsid w:val="00CB275B"/>
    <w:rsid w:val="00CB4F66"/>
    <w:rsid w:val="00CB5BB4"/>
    <w:rsid w:val="00CB66E2"/>
    <w:rsid w:val="00CB6D40"/>
    <w:rsid w:val="00CC028F"/>
    <w:rsid w:val="00CC051D"/>
    <w:rsid w:val="00CC13D6"/>
    <w:rsid w:val="00CC147B"/>
    <w:rsid w:val="00CC1694"/>
    <w:rsid w:val="00CC4786"/>
    <w:rsid w:val="00CC500C"/>
    <w:rsid w:val="00CD084E"/>
    <w:rsid w:val="00CD0EE1"/>
    <w:rsid w:val="00CD2E12"/>
    <w:rsid w:val="00CD2F6C"/>
    <w:rsid w:val="00CD54DB"/>
    <w:rsid w:val="00CD62F6"/>
    <w:rsid w:val="00CD676B"/>
    <w:rsid w:val="00CD6FEB"/>
    <w:rsid w:val="00CD77D7"/>
    <w:rsid w:val="00CD791A"/>
    <w:rsid w:val="00CD7E8E"/>
    <w:rsid w:val="00CE07EC"/>
    <w:rsid w:val="00CE0F2E"/>
    <w:rsid w:val="00CE25E1"/>
    <w:rsid w:val="00CE4620"/>
    <w:rsid w:val="00CE5B1C"/>
    <w:rsid w:val="00CE652D"/>
    <w:rsid w:val="00CF0DDC"/>
    <w:rsid w:val="00CF22F6"/>
    <w:rsid w:val="00CF24B5"/>
    <w:rsid w:val="00CF2FE1"/>
    <w:rsid w:val="00CF4740"/>
    <w:rsid w:val="00D01363"/>
    <w:rsid w:val="00D0186A"/>
    <w:rsid w:val="00D04A2D"/>
    <w:rsid w:val="00D05DCE"/>
    <w:rsid w:val="00D0686A"/>
    <w:rsid w:val="00D06AC4"/>
    <w:rsid w:val="00D06EFA"/>
    <w:rsid w:val="00D07516"/>
    <w:rsid w:val="00D11D10"/>
    <w:rsid w:val="00D12A53"/>
    <w:rsid w:val="00D13817"/>
    <w:rsid w:val="00D13F72"/>
    <w:rsid w:val="00D1531D"/>
    <w:rsid w:val="00D20834"/>
    <w:rsid w:val="00D21E43"/>
    <w:rsid w:val="00D24DD8"/>
    <w:rsid w:val="00D2571E"/>
    <w:rsid w:val="00D276A8"/>
    <w:rsid w:val="00D277AA"/>
    <w:rsid w:val="00D31503"/>
    <w:rsid w:val="00D31842"/>
    <w:rsid w:val="00D3256C"/>
    <w:rsid w:val="00D339A0"/>
    <w:rsid w:val="00D34DD6"/>
    <w:rsid w:val="00D37A44"/>
    <w:rsid w:val="00D40B19"/>
    <w:rsid w:val="00D40BDA"/>
    <w:rsid w:val="00D41C4D"/>
    <w:rsid w:val="00D4472D"/>
    <w:rsid w:val="00D44CB7"/>
    <w:rsid w:val="00D450CD"/>
    <w:rsid w:val="00D45740"/>
    <w:rsid w:val="00D45EC9"/>
    <w:rsid w:val="00D50CD9"/>
    <w:rsid w:val="00D51534"/>
    <w:rsid w:val="00D52822"/>
    <w:rsid w:val="00D530EB"/>
    <w:rsid w:val="00D53E03"/>
    <w:rsid w:val="00D55162"/>
    <w:rsid w:val="00D55B70"/>
    <w:rsid w:val="00D5680F"/>
    <w:rsid w:val="00D63BB5"/>
    <w:rsid w:val="00D656DB"/>
    <w:rsid w:val="00D65827"/>
    <w:rsid w:val="00D65DDC"/>
    <w:rsid w:val="00D65EAC"/>
    <w:rsid w:val="00D67E84"/>
    <w:rsid w:val="00D67E8B"/>
    <w:rsid w:val="00D7067E"/>
    <w:rsid w:val="00D7080C"/>
    <w:rsid w:val="00D70D53"/>
    <w:rsid w:val="00D7283F"/>
    <w:rsid w:val="00D72CAC"/>
    <w:rsid w:val="00D7405C"/>
    <w:rsid w:val="00D74D33"/>
    <w:rsid w:val="00D80184"/>
    <w:rsid w:val="00D80D88"/>
    <w:rsid w:val="00D81513"/>
    <w:rsid w:val="00D83889"/>
    <w:rsid w:val="00D86124"/>
    <w:rsid w:val="00D86BB2"/>
    <w:rsid w:val="00D87277"/>
    <w:rsid w:val="00D90362"/>
    <w:rsid w:val="00D907E7"/>
    <w:rsid w:val="00D91BAC"/>
    <w:rsid w:val="00D93282"/>
    <w:rsid w:val="00D94200"/>
    <w:rsid w:val="00D9443E"/>
    <w:rsid w:val="00D95E13"/>
    <w:rsid w:val="00D96A7A"/>
    <w:rsid w:val="00D9718F"/>
    <w:rsid w:val="00DA0595"/>
    <w:rsid w:val="00DA103E"/>
    <w:rsid w:val="00DA4567"/>
    <w:rsid w:val="00DA46D8"/>
    <w:rsid w:val="00DA6916"/>
    <w:rsid w:val="00DA6A1B"/>
    <w:rsid w:val="00DA6D92"/>
    <w:rsid w:val="00DA7703"/>
    <w:rsid w:val="00DB0DC2"/>
    <w:rsid w:val="00DB1BE2"/>
    <w:rsid w:val="00DB6528"/>
    <w:rsid w:val="00DC0EED"/>
    <w:rsid w:val="00DC4A6A"/>
    <w:rsid w:val="00DC6D80"/>
    <w:rsid w:val="00DD07CF"/>
    <w:rsid w:val="00DD1AA0"/>
    <w:rsid w:val="00DD20F4"/>
    <w:rsid w:val="00DD22FB"/>
    <w:rsid w:val="00DD291D"/>
    <w:rsid w:val="00DD3D8A"/>
    <w:rsid w:val="00DD4EED"/>
    <w:rsid w:val="00DD5239"/>
    <w:rsid w:val="00DE1159"/>
    <w:rsid w:val="00DE1814"/>
    <w:rsid w:val="00DE2343"/>
    <w:rsid w:val="00DE2FBD"/>
    <w:rsid w:val="00DE4110"/>
    <w:rsid w:val="00DE558E"/>
    <w:rsid w:val="00DF0690"/>
    <w:rsid w:val="00DF3EE5"/>
    <w:rsid w:val="00DF6DEB"/>
    <w:rsid w:val="00E011BE"/>
    <w:rsid w:val="00E019A4"/>
    <w:rsid w:val="00E02CF4"/>
    <w:rsid w:val="00E034BC"/>
    <w:rsid w:val="00E03F2F"/>
    <w:rsid w:val="00E0492E"/>
    <w:rsid w:val="00E101F2"/>
    <w:rsid w:val="00E17E59"/>
    <w:rsid w:val="00E2244F"/>
    <w:rsid w:val="00E2375E"/>
    <w:rsid w:val="00E2419B"/>
    <w:rsid w:val="00E24D23"/>
    <w:rsid w:val="00E25A17"/>
    <w:rsid w:val="00E25E16"/>
    <w:rsid w:val="00E270FD"/>
    <w:rsid w:val="00E27416"/>
    <w:rsid w:val="00E276B6"/>
    <w:rsid w:val="00E31211"/>
    <w:rsid w:val="00E31AEC"/>
    <w:rsid w:val="00E32291"/>
    <w:rsid w:val="00E35BFD"/>
    <w:rsid w:val="00E362CA"/>
    <w:rsid w:val="00E40748"/>
    <w:rsid w:val="00E42AD5"/>
    <w:rsid w:val="00E42EFA"/>
    <w:rsid w:val="00E45202"/>
    <w:rsid w:val="00E45FDB"/>
    <w:rsid w:val="00E46EB8"/>
    <w:rsid w:val="00E50ECB"/>
    <w:rsid w:val="00E51A7B"/>
    <w:rsid w:val="00E51B15"/>
    <w:rsid w:val="00E538BE"/>
    <w:rsid w:val="00E541AB"/>
    <w:rsid w:val="00E54E3C"/>
    <w:rsid w:val="00E55F38"/>
    <w:rsid w:val="00E56B10"/>
    <w:rsid w:val="00E624C2"/>
    <w:rsid w:val="00E62ED6"/>
    <w:rsid w:val="00E64478"/>
    <w:rsid w:val="00E648D2"/>
    <w:rsid w:val="00E6582F"/>
    <w:rsid w:val="00E662BD"/>
    <w:rsid w:val="00E66527"/>
    <w:rsid w:val="00E66917"/>
    <w:rsid w:val="00E66AA2"/>
    <w:rsid w:val="00E70FD7"/>
    <w:rsid w:val="00E710F2"/>
    <w:rsid w:val="00E719A0"/>
    <w:rsid w:val="00E723AC"/>
    <w:rsid w:val="00E72F76"/>
    <w:rsid w:val="00E75411"/>
    <w:rsid w:val="00E7632D"/>
    <w:rsid w:val="00E76859"/>
    <w:rsid w:val="00E7708B"/>
    <w:rsid w:val="00E80850"/>
    <w:rsid w:val="00E83B6D"/>
    <w:rsid w:val="00E875AD"/>
    <w:rsid w:val="00E879D3"/>
    <w:rsid w:val="00E91690"/>
    <w:rsid w:val="00E91845"/>
    <w:rsid w:val="00E91BB8"/>
    <w:rsid w:val="00E928B4"/>
    <w:rsid w:val="00E933DF"/>
    <w:rsid w:val="00E952FA"/>
    <w:rsid w:val="00E96886"/>
    <w:rsid w:val="00EA15BA"/>
    <w:rsid w:val="00EA1D85"/>
    <w:rsid w:val="00EA3C93"/>
    <w:rsid w:val="00EA3CC2"/>
    <w:rsid w:val="00EA7C27"/>
    <w:rsid w:val="00EB10EF"/>
    <w:rsid w:val="00EB1192"/>
    <w:rsid w:val="00EB1F06"/>
    <w:rsid w:val="00EB200A"/>
    <w:rsid w:val="00EB2FF8"/>
    <w:rsid w:val="00EB3A8F"/>
    <w:rsid w:val="00EB49AC"/>
    <w:rsid w:val="00EB6CD6"/>
    <w:rsid w:val="00EB6D48"/>
    <w:rsid w:val="00EC0638"/>
    <w:rsid w:val="00EC1BFF"/>
    <w:rsid w:val="00EC2AF7"/>
    <w:rsid w:val="00EC4A2C"/>
    <w:rsid w:val="00EC4E1A"/>
    <w:rsid w:val="00EC4ED2"/>
    <w:rsid w:val="00EC5EFD"/>
    <w:rsid w:val="00EC6490"/>
    <w:rsid w:val="00EC74B2"/>
    <w:rsid w:val="00EC76B0"/>
    <w:rsid w:val="00EC784A"/>
    <w:rsid w:val="00EC7C20"/>
    <w:rsid w:val="00ED0044"/>
    <w:rsid w:val="00ED7E37"/>
    <w:rsid w:val="00ED7EEC"/>
    <w:rsid w:val="00EE1DB6"/>
    <w:rsid w:val="00EE2DC2"/>
    <w:rsid w:val="00EE428E"/>
    <w:rsid w:val="00EE50D6"/>
    <w:rsid w:val="00EE6A53"/>
    <w:rsid w:val="00EF25E1"/>
    <w:rsid w:val="00EF5312"/>
    <w:rsid w:val="00EF5BE0"/>
    <w:rsid w:val="00F00DDB"/>
    <w:rsid w:val="00F05BBF"/>
    <w:rsid w:val="00F06AEB"/>
    <w:rsid w:val="00F11B41"/>
    <w:rsid w:val="00F1399D"/>
    <w:rsid w:val="00F1744A"/>
    <w:rsid w:val="00F17CD5"/>
    <w:rsid w:val="00F23C2E"/>
    <w:rsid w:val="00F23E85"/>
    <w:rsid w:val="00F2557E"/>
    <w:rsid w:val="00F31392"/>
    <w:rsid w:val="00F3334D"/>
    <w:rsid w:val="00F33D06"/>
    <w:rsid w:val="00F367AE"/>
    <w:rsid w:val="00F36898"/>
    <w:rsid w:val="00F37181"/>
    <w:rsid w:val="00F421BB"/>
    <w:rsid w:val="00F4431A"/>
    <w:rsid w:val="00F4519F"/>
    <w:rsid w:val="00F453E4"/>
    <w:rsid w:val="00F469BE"/>
    <w:rsid w:val="00F50B88"/>
    <w:rsid w:val="00F516B6"/>
    <w:rsid w:val="00F5216B"/>
    <w:rsid w:val="00F524D0"/>
    <w:rsid w:val="00F5279E"/>
    <w:rsid w:val="00F53E6D"/>
    <w:rsid w:val="00F55A8E"/>
    <w:rsid w:val="00F6156E"/>
    <w:rsid w:val="00F634CD"/>
    <w:rsid w:val="00F63B5D"/>
    <w:rsid w:val="00F63E6C"/>
    <w:rsid w:val="00F6413D"/>
    <w:rsid w:val="00F66DBF"/>
    <w:rsid w:val="00F67407"/>
    <w:rsid w:val="00F70017"/>
    <w:rsid w:val="00F70294"/>
    <w:rsid w:val="00F71500"/>
    <w:rsid w:val="00F71ECA"/>
    <w:rsid w:val="00F7256D"/>
    <w:rsid w:val="00F729A8"/>
    <w:rsid w:val="00F74AC0"/>
    <w:rsid w:val="00F74EB3"/>
    <w:rsid w:val="00F76464"/>
    <w:rsid w:val="00F76C1F"/>
    <w:rsid w:val="00F77363"/>
    <w:rsid w:val="00F80815"/>
    <w:rsid w:val="00F808AE"/>
    <w:rsid w:val="00F81373"/>
    <w:rsid w:val="00F82385"/>
    <w:rsid w:val="00F827B3"/>
    <w:rsid w:val="00F8312D"/>
    <w:rsid w:val="00F878FC"/>
    <w:rsid w:val="00F87FDE"/>
    <w:rsid w:val="00F901E2"/>
    <w:rsid w:val="00F9034E"/>
    <w:rsid w:val="00F90CCF"/>
    <w:rsid w:val="00F91DCF"/>
    <w:rsid w:val="00F92A73"/>
    <w:rsid w:val="00F936A9"/>
    <w:rsid w:val="00F95773"/>
    <w:rsid w:val="00F95B79"/>
    <w:rsid w:val="00F97897"/>
    <w:rsid w:val="00FA027E"/>
    <w:rsid w:val="00FA36D7"/>
    <w:rsid w:val="00FA3E4A"/>
    <w:rsid w:val="00FA5518"/>
    <w:rsid w:val="00FA621C"/>
    <w:rsid w:val="00FA676B"/>
    <w:rsid w:val="00FB02AC"/>
    <w:rsid w:val="00FB5034"/>
    <w:rsid w:val="00FB5BB7"/>
    <w:rsid w:val="00FB6B6C"/>
    <w:rsid w:val="00FB7B59"/>
    <w:rsid w:val="00FC066C"/>
    <w:rsid w:val="00FC1E90"/>
    <w:rsid w:val="00FC21DA"/>
    <w:rsid w:val="00FC3704"/>
    <w:rsid w:val="00FC5D72"/>
    <w:rsid w:val="00FD0823"/>
    <w:rsid w:val="00FD3C65"/>
    <w:rsid w:val="00FD3FE9"/>
    <w:rsid w:val="00FD47C2"/>
    <w:rsid w:val="00FD5BF6"/>
    <w:rsid w:val="00FD6688"/>
    <w:rsid w:val="00FD73B2"/>
    <w:rsid w:val="00FD7C62"/>
    <w:rsid w:val="00FE0600"/>
    <w:rsid w:val="00FE0E3E"/>
    <w:rsid w:val="00FE294B"/>
    <w:rsid w:val="00FE4D27"/>
    <w:rsid w:val="00FE534E"/>
    <w:rsid w:val="00FE5BDC"/>
    <w:rsid w:val="00FE65A5"/>
    <w:rsid w:val="00FE7F04"/>
    <w:rsid w:val="00FF168D"/>
    <w:rsid w:val="00FF18AC"/>
    <w:rsid w:val="00FF2B87"/>
    <w:rsid w:val="00FF3B84"/>
    <w:rsid w:val="00FF43CF"/>
    <w:rsid w:val="00FF5960"/>
    <w:rsid w:val="00FF7B56"/>
    <w:rsid w:val="02DD1559"/>
    <w:rsid w:val="05D004F7"/>
    <w:rsid w:val="07AA76D8"/>
    <w:rsid w:val="1BC6CA94"/>
    <w:rsid w:val="1C81F026"/>
    <w:rsid w:val="1CF2E878"/>
    <w:rsid w:val="252ACBE5"/>
    <w:rsid w:val="26C69C46"/>
    <w:rsid w:val="33E1F00A"/>
    <w:rsid w:val="374A604C"/>
    <w:rsid w:val="39D65473"/>
    <w:rsid w:val="3C7457FB"/>
    <w:rsid w:val="42FA0D4D"/>
    <w:rsid w:val="4624631E"/>
    <w:rsid w:val="49446ACF"/>
    <w:rsid w:val="4AC944B9"/>
    <w:rsid w:val="4C3047DD"/>
    <w:rsid w:val="594C5BAE"/>
    <w:rsid w:val="65B32CCA"/>
    <w:rsid w:val="66328176"/>
    <w:rsid w:val="681DE1F8"/>
    <w:rsid w:val="6DC921B4"/>
    <w:rsid w:val="790F4E1C"/>
    <w:rsid w:val="7A7519EE"/>
    <w:rsid w:val="7D06935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1B480"/>
  <w15:docId w15:val="{38806E21-9883-453D-855B-CFB73A03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0">
    <w:name w:val="Normal"/>
    <w:uiPriority w:val="1"/>
    <w:qFormat/>
    <w:rPr>
      <w:rFonts w:ascii="Arial" w:eastAsia="Arial" w:hAnsi="Arial" w:cs="Arial"/>
      <w:lang w:val="pl-PL" w:eastAsia="pl-PL" w:bidi="pl-PL"/>
    </w:rPr>
  </w:style>
  <w:style w:type="paragraph" w:styleId="Nagwek1">
    <w:name w:val="heading 1"/>
    <w:basedOn w:val="Normalny0"/>
    <w:uiPriority w:val="1"/>
    <w:qFormat/>
    <w:pPr>
      <w:ind w:left="360" w:right="459"/>
      <w:jc w:val="center"/>
      <w:outlineLvl w:val="0"/>
    </w:pPr>
    <w:rPr>
      <w:b/>
      <w:bCs/>
      <w:sz w:val="21"/>
      <w:szCs w:val="21"/>
    </w:rPr>
  </w:style>
  <w:style w:type="paragraph" w:styleId="Nagwek3">
    <w:name w:val="heading 3"/>
    <w:basedOn w:val="Normalny0"/>
    <w:next w:val="Normalny0"/>
    <w:link w:val="Nagwek3Znak"/>
    <w:uiPriority w:val="9"/>
    <w:semiHidden/>
    <w:unhideWhenUsed/>
    <w:qFormat/>
    <w:rsid w:val="00FC5D7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E33A36"/>
    <w:rPr>
      <w:rFonts w:ascii="Arial" w:eastAsia="Arial" w:hAnsi="Arial" w:cs="Arial"/>
      <w:lang w:val="pl-PL" w:eastAsia="pl-PL" w:bidi="pl-PL"/>
    </w:rPr>
  </w:style>
  <w:style w:type="character" w:customStyle="1" w:styleId="StopkaZnak">
    <w:name w:val="Stopka Znak"/>
    <w:basedOn w:val="Domylnaczcionkaakapitu"/>
    <w:link w:val="Stopka"/>
    <w:uiPriority w:val="99"/>
    <w:qFormat/>
    <w:rsid w:val="00E33A36"/>
    <w:rPr>
      <w:rFonts w:ascii="Arial" w:eastAsia="Arial" w:hAnsi="Arial" w:cs="Arial"/>
      <w:lang w:val="pl-PL" w:eastAsia="pl-PL" w:bidi="pl-PL"/>
    </w:rPr>
  </w:style>
  <w:style w:type="character" w:customStyle="1" w:styleId="TekstdymkaZnak">
    <w:name w:val="Tekst dymka Znak"/>
    <w:basedOn w:val="Domylnaczcionkaakapitu"/>
    <w:link w:val="Tekstdymka"/>
    <w:uiPriority w:val="99"/>
    <w:semiHidden/>
    <w:qFormat/>
    <w:rsid w:val="006A3550"/>
    <w:rPr>
      <w:rFonts w:ascii="Segoe UI" w:eastAsia="Arial" w:hAnsi="Segoe UI" w:cs="Segoe UI"/>
      <w:sz w:val="18"/>
      <w:szCs w:val="18"/>
      <w:lang w:val="pl-PL" w:eastAsia="pl-PL" w:bidi="pl-PL"/>
    </w:rPr>
  </w:style>
  <w:style w:type="character" w:styleId="Odwoaniedokomentarza">
    <w:name w:val="annotation reference"/>
    <w:basedOn w:val="Domylnaczcionkaakapitu"/>
    <w:uiPriority w:val="99"/>
    <w:unhideWhenUsed/>
    <w:qFormat/>
    <w:rsid w:val="00C516CF"/>
    <w:rPr>
      <w:sz w:val="16"/>
      <w:szCs w:val="16"/>
    </w:rPr>
  </w:style>
  <w:style w:type="character" w:customStyle="1" w:styleId="TekstkomentarzaZnak">
    <w:name w:val="Tekst komentarza Znak"/>
    <w:basedOn w:val="Domylnaczcionkaakapitu"/>
    <w:link w:val="Tekstkomentarza"/>
    <w:uiPriority w:val="99"/>
    <w:qFormat/>
    <w:rsid w:val="00C516CF"/>
    <w:rPr>
      <w:rFonts w:ascii="Arial" w:eastAsia="Arial" w:hAnsi="Arial" w:cs="Arial"/>
      <w:sz w:val="20"/>
      <w:szCs w:val="20"/>
      <w:lang w:val="pl-PL" w:eastAsia="pl-PL" w:bidi="pl-PL"/>
    </w:rPr>
  </w:style>
  <w:style w:type="character" w:customStyle="1" w:styleId="TematkomentarzaZnak">
    <w:name w:val="Temat komentarza Znak"/>
    <w:basedOn w:val="TekstkomentarzaZnak"/>
    <w:link w:val="Tematkomentarza"/>
    <w:uiPriority w:val="99"/>
    <w:semiHidden/>
    <w:qFormat/>
    <w:rsid w:val="00C516CF"/>
    <w:rPr>
      <w:rFonts w:ascii="Arial" w:eastAsia="Arial" w:hAnsi="Arial" w:cs="Arial"/>
      <w:b/>
      <w:bCs/>
      <w:sz w:val="20"/>
      <w:szCs w:val="20"/>
      <w:lang w:val="pl-PL" w:eastAsia="pl-PL" w:bidi="pl-PL"/>
    </w:rPr>
  </w:style>
  <w:style w:type="character" w:customStyle="1" w:styleId="Wyrnienie">
    <w:name w:val="Wyróżnienie"/>
    <w:basedOn w:val="Domylnaczcionkaakapitu"/>
    <w:uiPriority w:val="20"/>
    <w:qFormat/>
    <w:rsid w:val="00D75089"/>
    <w:rPr>
      <w:i/>
      <w:iCs/>
    </w:rPr>
  </w:style>
  <w:style w:type="character" w:customStyle="1" w:styleId="ListLabel1">
    <w:name w:val="ListLabel 1"/>
    <w:qFormat/>
    <w:rPr>
      <w:rFonts w:eastAsia="Arial" w:cs="Arial"/>
      <w:b/>
      <w:bCs/>
      <w:w w:val="100"/>
      <w:sz w:val="21"/>
      <w:szCs w:val="21"/>
      <w:lang w:val="pl-PL" w:eastAsia="pl-PL" w:bidi="pl-PL"/>
    </w:rPr>
  </w:style>
  <w:style w:type="character" w:customStyle="1" w:styleId="ListLabel2">
    <w:name w:val="ListLabel 2"/>
    <w:qFormat/>
    <w:rPr>
      <w:lang w:val="pl-PL" w:eastAsia="pl-PL" w:bidi="pl-PL"/>
    </w:rPr>
  </w:style>
  <w:style w:type="character" w:customStyle="1" w:styleId="ListLabel3">
    <w:name w:val="ListLabel 3"/>
    <w:qFormat/>
    <w:rPr>
      <w:lang w:val="pl-PL" w:eastAsia="pl-PL" w:bidi="pl-PL"/>
    </w:rPr>
  </w:style>
  <w:style w:type="character" w:customStyle="1" w:styleId="ListLabel4">
    <w:name w:val="ListLabel 4"/>
    <w:qFormat/>
    <w:rPr>
      <w:lang w:val="pl-PL" w:eastAsia="pl-PL" w:bidi="pl-PL"/>
    </w:rPr>
  </w:style>
  <w:style w:type="character" w:customStyle="1" w:styleId="ListLabel5">
    <w:name w:val="ListLabel 5"/>
    <w:qFormat/>
    <w:rPr>
      <w:lang w:val="pl-PL" w:eastAsia="pl-PL" w:bidi="pl-PL"/>
    </w:rPr>
  </w:style>
  <w:style w:type="character" w:customStyle="1" w:styleId="ListLabel6">
    <w:name w:val="ListLabel 6"/>
    <w:qFormat/>
    <w:rPr>
      <w:lang w:val="pl-PL" w:eastAsia="pl-PL" w:bidi="pl-PL"/>
    </w:rPr>
  </w:style>
  <w:style w:type="character" w:customStyle="1" w:styleId="ListLabel7">
    <w:name w:val="ListLabel 7"/>
    <w:qFormat/>
    <w:rPr>
      <w:lang w:val="pl-PL" w:eastAsia="pl-PL" w:bidi="pl-PL"/>
    </w:rPr>
  </w:style>
  <w:style w:type="character" w:customStyle="1" w:styleId="ListLabel8">
    <w:name w:val="ListLabel 8"/>
    <w:qFormat/>
    <w:rPr>
      <w:lang w:val="pl-PL" w:eastAsia="pl-PL" w:bidi="pl-PL"/>
    </w:rPr>
  </w:style>
  <w:style w:type="character" w:customStyle="1" w:styleId="ListLabel9">
    <w:name w:val="ListLabel 9"/>
    <w:qFormat/>
    <w:rPr>
      <w:lang w:val="pl-PL" w:eastAsia="pl-PL" w:bidi="pl-PL"/>
    </w:rPr>
  </w:style>
  <w:style w:type="character" w:customStyle="1" w:styleId="ListLabel10">
    <w:name w:val="ListLabel 10"/>
    <w:qFormat/>
    <w:rPr>
      <w:rFonts w:eastAsia="Arial" w:cs="Arial"/>
      <w:b w:val="0"/>
      <w:bCs/>
      <w:w w:val="100"/>
      <w:sz w:val="21"/>
      <w:szCs w:val="21"/>
      <w:lang w:val="pl-PL" w:eastAsia="pl-PL" w:bidi="pl-PL"/>
    </w:rPr>
  </w:style>
  <w:style w:type="character" w:customStyle="1" w:styleId="ListLabel11">
    <w:name w:val="ListLabel 11"/>
    <w:qFormat/>
    <w:rPr>
      <w:b/>
      <w:w w:val="100"/>
      <w:sz w:val="21"/>
      <w:szCs w:val="21"/>
      <w:lang w:val="pl-PL" w:eastAsia="pl-PL" w:bidi="pl-PL"/>
    </w:rPr>
  </w:style>
  <w:style w:type="character" w:customStyle="1" w:styleId="ListLabel12">
    <w:name w:val="ListLabel 12"/>
    <w:qFormat/>
    <w:rPr>
      <w:rFonts w:eastAsia="Arial" w:cs="Arial"/>
      <w:w w:val="100"/>
      <w:sz w:val="21"/>
      <w:szCs w:val="21"/>
      <w:lang w:val="pl-PL" w:eastAsia="pl-PL" w:bidi="pl-PL"/>
    </w:rPr>
  </w:style>
  <w:style w:type="character" w:customStyle="1" w:styleId="ListLabel13">
    <w:name w:val="ListLabel 13"/>
    <w:qFormat/>
    <w:rPr>
      <w:lang w:val="pl-PL" w:eastAsia="pl-PL" w:bidi="pl-PL"/>
    </w:rPr>
  </w:style>
  <w:style w:type="character" w:customStyle="1" w:styleId="ListLabel14">
    <w:name w:val="ListLabel 14"/>
    <w:qFormat/>
    <w:rPr>
      <w:lang w:val="pl-PL" w:eastAsia="pl-PL" w:bidi="pl-PL"/>
    </w:rPr>
  </w:style>
  <w:style w:type="character" w:customStyle="1" w:styleId="ListLabel15">
    <w:name w:val="ListLabel 15"/>
    <w:qFormat/>
    <w:rPr>
      <w:lang w:val="pl-PL" w:eastAsia="pl-PL" w:bidi="pl-PL"/>
    </w:rPr>
  </w:style>
  <w:style w:type="character" w:customStyle="1" w:styleId="ListLabel16">
    <w:name w:val="ListLabel 16"/>
    <w:qFormat/>
    <w:rPr>
      <w:lang w:val="pl-PL" w:eastAsia="pl-PL" w:bidi="pl-PL"/>
    </w:rPr>
  </w:style>
  <w:style w:type="character" w:customStyle="1" w:styleId="ListLabel17">
    <w:name w:val="ListLabel 17"/>
    <w:qFormat/>
    <w:rPr>
      <w:lang w:val="pl-PL" w:eastAsia="pl-PL" w:bidi="pl-PL"/>
    </w:rPr>
  </w:style>
  <w:style w:type="character" w:customStyle="1" w:styleId="ListLabel18">
    <w:name w:val="ListLabel 18"/>
    <w:qFormat/>
    <w:rPr>
      <w:lang w:val="pl-PL" w:eastAsia="pl-PL" w:bidi="pl-PL"/>
    </w:rPr>
  </w:style>
  <w:style w:type="character" w:customStyle="1" w:styleId="ListLabel19">
    <w:name w:val="ListLabel 19"/>
    <w:qFormat/>
    <w:rPr>
      <w:rFonts w:eastAsia="Arial" w:cs="Arial"/>
      <w:b/>
      <w:bCs/>
      <w:w w:val="100"/>
      <w:sz w:val="21"/>
      <w:szCs w:val="21"/>
      <w:lang w:val="pl-PL" w:eastAsia="pl-PL" w:bidi="pl-PL"/>
    </w:rPr>
  </w:style>
  <w:style w:type="character" w:customStyle="1" w:styleId="ListLabel20">
    <w:name w:val="ListLabel 20"/>
    <w:qFormat/>
    <w:rPr>
      <w:rFonts w:eastAsia="Arial" w:cs="Arial"/>
      <w:w w:val="100"/>
      <w:sz w:val="21"/>
      <w:szCs w:val="21"/>
      <w:lang w:val="pl-PL" w:eastAsia="pl-PL" w:bidi="pl-PL"/>
    </w:rPr>
  </w:style>
  <w:style w:type="character" w:customStyle="1" w:styleId="ListLabel21">
    <w:name w:val="ListLabel 21"/>
    <w:qFormat/>
    <w:rPr>
      <w:lang w:val="pl-PL" w:eastAsia="pl-PL" w:bidi="pl-PL"/>
    </w:rPr>
  </w:style>
  <w:style w:type="character" w:customStyle="1" w:styleId="ListLabel22">
    <w:name w:val="ListLabel 22"/>
    <w:qFormat/>
    <w:rPr>
      <w:lang w:val="pl-PL" w:eastAsia="pl-PL" w:bidi="pl-PL"/>
    </w:rPr>
  </w:style>
  <w:style w:type="character" w:customStyle="1" w:styleId="ListLabel23">
    <w:name w:val="ListLabel 23"/>
    <w:qFormat/>
    <w:rPr>
      <w:lang w:val="pl-PL" w:eastAsia="pl-PL" w:bidi="pl-PL"/>
    </w:rPr>
  </w:style>
  <w:style w:type="character" w:customStyle="1" w:styleId="ListLabel24">
    <w:name w:val="ListLabel 24"/>
    <w:qFormat/>
    <w:rPr>
      <w:lang w:val="pl-PL" w:eastAsia="pl-PL" w:bidi="pl-PL"/>
    </w:rPr>
  </w:style>
  <w:style w:type="character" w:customStyle="1" w:styleId="ListLabel25">
    <w:name w:val="ListLabel 25"/>
    <w:qFormat/>
    <w:rPr>
      <w:lang w:val="pl-PL" w:eastAsia="pl-PL" w:bidi="pl-PL"/>
    </w:rPr>
  </w:style>
  <w:style w:type="character" w:customStyle="1" w:styleId="ListLabel26">
    <w:name w:val="ListLabel 26"/>
    <w:qFormat/>
    <w:rPr>
      <w:lang w:val="pl-PL" w:eastAsia="pl-PL" w:bidi="pl-PL"/>
    </w:rPr>
  </w:style>
  <w:style w:type="character" w:customStyle="1" w:styleId="ListLabel27">
    <w:name w:val="ListLabel 27"/>
    <w:qFormat/>
    <w:rPr>
      <w:lang w:val="pl-PL" w:eastAsia="pl-PL" w:bidi="pl-PL"/>
    </w:rPr>
  </w:style>
  <w:style w:type="character" w:customStyle="1" w:styleId="ListLabel28">
    <w:name w:val="ListLabel 28"/>
    <w:qFormat/>
    <w:rPr>
      <w:rFonts w:eastAsia="Arial" w:cs="Arial"/>
      <w:b/>
      <w:bCs/>
      <w:w w:val="100"/>
      <w:sz w:val="21"/>
      <w:szCs w:val="21"/>
      <w:lang w:val="pl-PL" w:eastAsia="pl-PL" w:bidi="pl-PL"/>
    </w:rPr>
  </w:style>
  <w:style w:type="character" w:customStyle="1" w:styleId="ListLabel29">
    <w:name w:val="ListLabel 29"/>
    <w:qFormat/>
    <w:rPr>
      <w:lang w:val="pl-PL" w:eastAsia="pl-PL" w:bidi="pl-PL"/>
    </w:rPr>
  </w:style>
  <w:style w:type="character" w:customStyle="1" w:styleId="ListLabel30">
    <w:name w:val="ListLabel 30"/>
    <w:qFormat/>
    <w:rPr>
      <w:lang w:val="pl-PL" w:eastAsia="pl-PL" w:bidi="pl-PL"/>
    </w:rPr>
  </w:style>
  <w:style w:type="character" w:customStyle="1" w:styleId="ListLabel31">
    <w:name w:val="ListLabel 31"/>
    <w:qFormat/>
    <w:rPr>
      <w:lang w:val="pl-PL" w:eastAsia="pl-PL" w:bidi="pl-PL"/>
    </w:rPr>
  </w:style>
  <w:style w:type="character" w:customStyle="1" w:styleId="ListLabel32">
    <w:name w:val="ListLabel 32"/>
    <w:qFormat/>
    <w:rPr>
      <w:lang w:val="pl-PL" w:eastAsia="pl-PL" w:bidi="pl-PL"/>
    </w:rPr>
  </w:style>
  <w:style w:type="character" w:customStyle="1" w:styleId="ListLabel33">
    <w:name w:val="ListLabel 33"/>
    <w:qFormat/>
    <w:rPr>
      <w:lang w:val="pl-PL" w:eastAsia="pl-PL" w:bidi="pl-PL"/>
    </w:rPr>
  </w:style>
  <w:style w:type="character" w:customStyle="1" w:styleId="ListLabel34">
    <w:name w:val="ListLabel 34"/>
    <w:qFormat/>
    <w:rPr>
      <w:lang w:val="pl-PL" w:eastAsia="pl-PL" w:bidi="pl-PL"/>
    </w:rPr>
  </w:style>
  <w:style w:type="character" w:customStyle="1" w:styleId="ListLabel35">
    <w:name w:val="ListLabel 35"/>
    <w:qFormat/>
    <w:rPr>
      <w:lang w:val="pl-PL" w:eastAsia="pl-PL" w:bidi="pl-PL"/>
    </w:rPr>
  </w:style>
  <w:style w:type="character" w:customStyle="1" w:styleId="ListLabel36">
    <w:name w:val="ListLabel 36"/>
    <w:qFormat/>
    <w:rPr>
      <w:lang w:val="pl-PL" w:eastAsia="pl-PL" w:bidi="pl-PL"/>
    </w:rPr>
  </w:style>
  <w:style w:type="character" w:customStyle="1" w:styleId="ListLabel37">
    <w:name w:val="ListLabel 37"/>
    <w:qFormat/>
    <w:rPr>
      <w:rFonts w:eastAsia="Arial" w:cs="Arial"/>
      <w:b/>
      <w:bCs/>
      <w:w w:val="100"/>
      <w:sz w:val="21"/>
      <w:szCs w:val="21"/>
      <w:lang w:val="pl-PL" w:eastAsia="pl-PL" w:bidi="pl-PL"/>
    </w:rPr>
  </w:style>
  <w:style w:type="character" w:customStyle="1" w:styleId="ListLabel38">
    <w:name w:val="ListLabel 38"/>
    <w:qFormat/>
    <w:rPr>
      <w:lang w:val="pl-PL" w:eastAsia="pl-PL" w:bidi="pl-PL"/>
    </w:rPr>
  </w:style>
  <w:style w:type="character" w:customStyle="1" w:styleId="ListLabel39">
    <w:name w:val="ListLabel 39"/>
    <w:qFormat/>
    <w:rPr>
      <w:lang w:val="pl-PL" w:eastAsia="pl-PL" w:bidi="pl-PL"/>
    </w:rPr>
  </w:style>
  <w:style w:type="character" w:customStyle="1" w:styleId="ListLabel40">
    <w:name w:val="ListLabel 40"/>
    <w:qFormat/>
    <w:rPr>
      <w:lang w:val="pl-PL" w:eastAsia="pl-PL" w:bidi="pl-PL"/>
    </w:rPr>
  </w:style>
  <w:style w:type="character" w:customStyle="1" w:styleId="ListLabel41">
    <w:name w:val="ListLabel 41"/>
    <w:qFormat/>
    <w:rPr>
      <w:lang w:val="pl-PL" w:eastAsia="pl-PL" w:bidi="pl-PL"/>
    </w:rPr>
  </w:style>
  <w:style w:type="character" w:customStyle="1" w:styleId="ListLabel42">
    <w:name w:val="ListLabel 42"/>
    <w:qFormat/>
    <w:rPr>
      <w:lang w:val="pl-PL" w:eastAsia="pl-PL" w:bidi="pl-PL"/>
    </w:rPr>
  </w:style>
  <w:style w:type="character" w:customStyle="1" w:styleId="ListLabel43">
    <w:name w:val="ListLabel 43"/>
    <w:qFormat/>
    <w:rPr>
      <w:lang w:val="pl-PL" w:eastAsia="pl-PL" w:bidi="pl-PL"/>
    </w:rPr>
  </w:style>
  <w:style w:type="character" w:customStyle="1" w:styleId="ListLabel44">
    <w:name w:val="ListLabel 44"/>
    <w:qFormat/>
    <w:rPr>
      <w:lang w:val="pl-PL" w:eastAsia="pl-PL" w:bidi="pl-PL"/>
    </w:rPr>
  </w:style>
  <w:style w:type="character" w:customStyle="1" w:styleId="ListLabel45">
    <w:name w:val="ListLabel 45"/>
    <w:qFormat/>
    <w:rPr>
      <w:lang w:val="pl-PL" w:eastAsia="pl-PL" w:bidi="pl-PL"/>
    </w:rPr>
  </w:style>
  <w:style w:type="character" w:customStyle="1" w:styleId="ListLabel46">
    <w:name w:val="ListLabel 46"/>
    <w:qFormat/>
    <w:rPr>
      <w:rFonts w:eastAsia="Arial" w:cs="Arial"/>
      <w:b/>
      <w:bCs/>
      <w:w w:val="100"/>
      <w:sz w:val="21"/>
      <w:szCs w:val="21"/>
      <w:lang w:val="pl-PL" w:eastAsia="pl-PL" w:bidi="pl-PL"/>
    </w:rPr>
  </w:style>
  <w:style w:type="character" w:customStyle="1" w:styleId="ListLabel47">
    <w:name w:val="ListLabel 47"/>
    <w:qFormat/>
    <w:rPr>
      <w:lang w:val="pl-PL" w:eastAsia="pl-PL" w:bidi="pl-PL"/>
    </w:rPr>
  </w:style>
  <w:style w:type="character" w:customStyle="1" w:styleId="ListLabel48">
    <w:name w:val="ListLabel 48"/>
    <w:qFormat/>
    <w:rPr>
      <w:lang w:val="pl-PL" w:eastAsia="pl-PL" w:bidi="pl-PL"/>
    </w:rPr>
  </w:style>
  <w:style w:type="character" w:customStyle="1" w:styleId="ListLabel49">
    <w:name w:val="ListLabel 49"/>
    <w:qFormat/>
    <w:rPr>
      <w:lang w:val="pl-PL" w:eastAsia="pl-PL" w:bidi="pl-PL"/>
    </w:rPr>
  </w:style>
  <w:style w:type="character" w:customStyle="1" w:styleId="ListLabel50">
    <w:name w:val="ListLabel 50"/>
    <w:qFormat/>
    <w:rPr>
      <w:lang w:val="pl-PL" w:eastAsia="pl-PL" w:bidi="pl-PL"/>
    </w:rPr>
  </w:style>
  <w:style w:type="character" w:customStyle="1" w:styleId="ListLabel51">
    <w:name w:val="ListLabel 51"/>
    <w:qFormat/>
    <w:rPr>
      <w:lang w:val="pl-PL" w:eastAsia="pl-PL" w:bidi="pl-PL"/>
    </w:rPr>
  </w:style>
  <w:style w:type="character" w:customStyle="1" w:styleId="ListLabel52">
    <w:name w:val="ListLabel 52"/>
    <w:qFormat/>
    <w:rPr>
      <w:lang w:val="pl-PL" w:eastAsia="pl-PL" w:bidi="pl-PL"/>
    </w:rPr>
  </w:style>
  <w:style w:type="character" w:customStyle="1" w:styleId="ListLabel53">
    <w:name w:val="ListLabel 53"/>
    <w:qFormat/>
    <w:rPr>
      <w:lang w:val="pl-PL" w:eastAsia="pl-PL" w:bidi="pl-PL"/>
    </w:rPr>
  </w:style>
  <w:style w:type="character" w:customStyle="1" w:styleId="ListLabel54">
    <w:name w:val="ListLabel 54"/>
    <w:qFormat/>
    <w:rPr>
      <w:lang w:val="pl-PL" w:eastAsia="pl-PL" w:bidi="pl-PL"/>
    </w:rPr>
  </w:style>
  <w:style w:type="character" w:customStyle="1" w:styleId="ListLabel55">
    <w:name w:val="ListLabel 55"/>
    <w:qFormat/>
    <w:rPr>
      <w:rFonts w:eastAsia="Arial" w:cs="Arial"/>
      <w:b/>
      <w:bCs/>
      <w:w w:val="100"/>
      <w:sz w:val="21"/>
      <w:szCs w:val="21"/>
      <w:lang w:val="pl-PL" w:eastAsia="pl-PL" w:bidi="pl-PL"/>
    </w:rPr>
  </w:style>
  <w:style w:type="character" w:customStyle="1" w:styleId="ListLabel56">
    <w:name w:val="ListLabel 56"/>
    <w:qFormat/>
    <w:rPr>
      <w:lang w:val="pl-PL" w:eastAsia="pl-PL" w:bidi="pl-PL"/>
    </w:rPr>
  </w:style>
  <w:style w:type="character" w:customStyle="1" w:styleId="ListLabel57">
    <w:name w:val="ListLabel 57"/>
    <w:qFormat/>
    <w:rPr>
      <w:lang w:val="pl-PL" w:eastAsia="pl-PL" w:bidi="pl-PL"/>
    </w:rPr>
  </w:style>
  <w:style w:type="character" w:customStyle="1" w:styleId="ListLabel58">
    <w:name w:val="ListLabel 58"/>
    <w:qFormat/>
    <w:rPr>
      <w:lang w:val="pl-PL" w:eastAsia="pl-PL" w:bidi="pl-PL"/>
    </w:rPr>
  </w:style>
  <w:style w:type="character" w:customStyle="1" w:styleId="ListLabel59">
    <w:name w:val="ListLabel 59"/>
    <w:qFormat/>
    <w:rPr>
      <w:lang w:val="pl-PL" w:eastAsia="pl-PL" w:bidi="pl-PL"/>
    </w:rPr>
  </w:style>
  <w:style w:type="character" w:customStyle="1" w:styleId="ListLabel60">
    <w:name w:val="ListLabel 60"/>
    <w:qFormat/>
    <w:rPr>
      <w:lang w:val="pl-PL" w:eastAsia="pl-PL" w:bidi="pl-PL"/>
    </w:rPr>
  </w:style>
  <w:style w:type="character" w:customStyle="1" w:styleId="ListLabel61">
    <w:name w:val="ListLabel 61"/>
    <w:qFormat/>
    <w:rPr>
      <w:lang w:val="pl-PL" w:eastAsia="pl-PL" w:bidi="pl-PL"/>
    </w:rPr>
  </w:style>
  <w:style w:type="character" w:customStyle="1" w:styleId="ListLabel62">
    <w:name w:val="ListLabel 62"/>
    <w:qFormat/>
    <w:rPr>
      <w:lang w:val="pl-PL" w:eastAsia="pl-PL" w:bidi="pl-PL"/>
    </w:rPr>
  </w:style>
  <w:style w:type="character" w:customStyle="1" w:styleId="ListLabel63">
    <w:name w:val="ListLabel 63"/>
    <w:qFormat/>
    <w:rPr>
      <w:lang w:val="pl-PL" w:eastAsia="pl-PL" w:bidi="pl-PL"/>
    </w:rPr>
  </w:style>
  <w:style w:type="character" w:customStyle="1" w:styleId="ListLabel64">
    <w:name w:val="ListLabel 64"/>
    <w:qFormat/>
    <w:rPr>
      <w:rFonts w:eastAsia="Arial" w:cs="Arial"/>
      <w:b/>
      <w:bCs/>
      <w:w w:val="100"/>
      <w:sz w:val="21"/>
      <w:szCs w:val="21"/>
      <w:lang w:val="pl-PL" w:eastAsia="pl-PL" w:bidi="pl-PL"/>
    </w:rPr>
  </w:style>
  <w:style w:type="character" w:customStyle="1" w:styleId="ListLabel65">
    <w:name w:val="ListLabel 65"/>
    <w:qFormat/>
    <w:rPr>
      <w:rFonts w:eastAsia="Arial" w:cs="Arial"/>
      <w:w w:val="100"/>
      <w:sz w:val="21"/>
      <w:szCs w:val="21"/>
      <w:lang w:val="pl-PL" w:eastAsia="pl-PL" w:bidi="pl-PL"/>
    </w:rPr>
  </w:style>
  <w:style w:type="character" w:customStyle="1" w:styleId="ListLabel66">
    <w:name w:val="ListLabel 66"/>
    <w:qFormat/>
    <w:rPr>
      <w:lang w:val="pl-PL" w:eastAsia="pl-PL" w:bidi="pl-PL"/>
    </w:rPr>
  </w:style>
  <w:style w:type="character" w:customStyle="1" w:styleId="ListLabel67">
    <w:name w:val="ListLabel 67"/>
    <w:qFormat/>
    <w:rPr>
      <w:lang w:val="pl-PL" w:eastAsia="pl-PL" w:bidi="pl-PL"/>
    </w:rPr>
  </w:style>
  <w:style w:type="character" w:customStyle="1" w:styleId="ListLabel68">
    <w:name w:val="ListLabel 68"/>
    <w:qFormat/>
    <w:rPr>
      <w:lang w:val="pl-PL" w:eastAsia="pl-PL" w:bidi="pl-PL"/>
    </w:rPr>
  </w:style>
  <w:style w:type="character" w:customStyle="1" w:styleId="ListLabel69">
    <w:name w:val="ListLabel 69"/>
    <w:qFormat/>
    <w:rPr>
      <w:lang w:val="pl-PL" w:eastAsia="pl-PL" w:bidi="pl-PL"/>
    </w:rPr>
  </w:style>
  <w:style w:type="character" w:customStyle="1" w:styleId="ListLabel70">
    <w:name w:val="ListLabel 70"/>
    <w:qFormat/>
    <w:rPr>
      <w:lang w:val="pl-PL" w:eastAsia="pl-PL" w:bidi="pl-PL"/>
    </w:rPr>
  </w:style>
  <w:style w:type="character" w:customStyle="1" w:styleId="ListLabel71">
    <w:name w:val="ListLabel 71"/>
    <w:qFormat/>
    <w:rPr>
      <w:lang w:val="pl-PL" w:eastAsia="pl-PL" w:bidi="pl-PL"/>
    </w:rPr>
  </w:style>
  <w:style w:type="character" w:customStyle="1" w:styleId="ListLabel72">
    <w:name w:val="ListLabel 72"/>
    <w:qFormat/>
    <w:rPr>
      <w:lang w:val="pl-PL" w:eastAsia="pl-PL" w:bidi="pl-PL"/>
    </w:rPr>
  </w:style>
  <w:style w:type="character" w:customStyle="1" w:styleId="ListLabel73">
    <w:name w:val="ListLabel 73"/>
    <w:qFormat/>
    <w:rPr>
      <w:rFonts w:ascii="Calibri" w:eastAsia="Arial" w:hAnsi="Calibri" w:cs="Arial"/>
      <w:b/>
      <w:bCs/>
      <w:w w:val="100"/>
      <w:sz w:val="21"/>
      <w:szCs w:val="21"/>
      <w:lang w:val="pl-PL" w:eastAsia="pl-PL" w:bidi="pl-PL"/>
    </w:rPr>
  </w:style>
  <w:style w:type="character" w:customStyle="1" w:styleId="ListLabel74">
    <w:name w:val="ListLabel 74"/>
    <w:qFormat/>
    <w:rPr>
      <w:lang w:val="pl-PL" w:eastAsia="pl-PL" w:bidi="pl-PL"/>
    </w:rPr>
  </w:style>
  <w:style w:type="character" w:customStyle="1" w:styleId="ListLabel75">
    <w:name w:val="ListLabel 75"/>
    <w:qFormat/>
    <w:rPr>
      <w:lang w:val="pl-PL" w:eastAsia="pl-PL" w:bidi="pl-PL"/>
    </w:rPr>
  </w:style>
  <w:style w:type="character" w:customStyle="1" w:styleId="ListLabel76">
    <w:name w:val="ListLabel 76"/>
    <w:qFormat/>
    <w:rPr>
      <w:lang w:val="pl-PL" w:eastAsia="pl-PL" w:bidi="pl-PL"/>
    </w:rPr>
  </w:style>
  <w:style w:type="character" w:customStyle="1" w:styleId="ListLabel77">
    <w:name w:val="ListLabel 77"/>
    <w:qFormat/>
    <w:rPr>
      <w:lang w:val="pl-PL" w:eastAsia="pl-PL" w:bidi="pl-PL"/>
    </w:rPr>
  </w:style>
  <w:style w:type="character" w:customStyle="1" w:styleId="ListLabel78">
    <w:name w:val="ListLabel 78"/>
    <w:qFormat/>
    <w:rPr>
      <w:lang w:val="pl-PL" w:eastAsia="pl-PL" w:bidi="pl-PL"/>
    </w:rPr>
  </w:style>
  <w:style w:type="character" w:customStyle="1" w:styleId="ListLabel79">
    <w:name w:val="ListLabel 79"/>
    <w:qFormat/>
    <w:rPr>
      <w:lang w:val="pl-PL" w:eastAsia="pl-PL" w:bidi="pl-PL"/>
    </w:rPr>
  </w:style>
  <w:style w:type="character" w:customStyle="1" w:styleId="ListLabel80">
    <w:name w:val="ListLabel 80"/>
    <w:qFormat/>
    <w:rPr>
      <w:lang w:val="pl-PL" w:eastAsia="pl-PL" w:bidi="pl-PL"/>
    </w:rPr>
  </w:style>
  <w:style w:type="character" w:customStyle="1" w:styleId="ListLabel81">
    <w:name w:val="ListLabel 81"/>
    <w:qFormat/>
    <w:rPr>
      <w:lang w:val="pl-PL" w:eastAsia="pl-PL" w:bidi="pl-PL"/>
    </w:rPr>
  </w:style>
  <w:style w:type="character" w:customStyle="1" w:styleId="ListLabel82">
    <w:name w:val="ListLabel 82"/>
    <w:qFormat/>
    <w:rPr>
      <w:rFonts w:eastAsia="Arial" w:cs="Arial"/>
      <w:b w:val="0"/>
      <w:bCs/>
      <w:w w:val="100"/>
      <w:sz w:val="21"/>
      <w:szCs w:val="21"/>
      <w:lang w:val="pl-PL" w:eastAsia="pl-PL" w:bidi="pl-PL"/>
    </w:rPr>
  </w:style>
  <w:style w:type="character" w:customStyle="1" w:styleId="ListLabel83">
    <w:name w:val="ListLabel 83"/>
    <w:qFormat/>
    <w:rPr>
      <w:lang w:val="pl-PL" w:eastAsia="pl-PL" w:bidi="pl-PL"/>
    </w:rPr>
  </w:style>
  <w:style w:type="character" w:customStyle="1" w:styleId="ListLabel84">
    <w:name w:val="ListLabel 84"/>
    <w:qFormat/>
    <w:rPr>
      <w:lang w:val="pl-PL" w:eastAsia="pl-PL" w:bidi="pl-PL"/>
    </w:rPr>
  </w:style>
  <w:style w:type="character" w:customStyle="1" w:styleId="ListLabel85">
    <w:name w:val="ListLabel 85"/>
    <w:qFormat/>
    <w:rPr>
      <w:lang w:val="pl-PL" w:eastAsia="pl-PL" w:bidi="pl-PL"/>
    </w:rPr>
  </w:style>
  <w:style w:type="character" w:customStyle="1" w:styleId="ListLabel86">
    <w:name w:val="ListLabel 86"/>
    <w:qFormat/>
    <w:rPr>
      <w:lang w:val="pl-PL" w:eastAsia="pl-PL" w:bidi="pl-PL"/>
    </w:rPr>
  </w:style>
  <w:style w:type="character" w:customStyle="1" w:styleId="ListLabel87">
    <w:name w:val="ListLabel 87"/>
    <w:qFormat/>
    <w:rPr>
      <w:lang w:val="pl-PL" w:eastAsia="pl-PL" w:bidi="pl-PL"/>
    </w:rPr>
  </w:style>
  <w:style w:type="character" w:customStyle="1" w:styleId="ListLabel88">
    <w:name w:val="ListLabel 88"/>
    <w:qFormat/>
    <w:rPr>
      <w:lang w:val="pl-PL" w:eastAsia="pl-PL" w:bidi="pl-PL"/>
    </w:rPr>
  </w:style>
  <w:style w:type="character" w:customStyle="1" w:styleId="ListLabel89">
    <w:name w:val="ListLabel 89"/>
    <w:qFormat/>
    <w:rPr>
      <w:lang w:val="pl-PL" w:eastAsia="pl-PL" w:bidi="pl-PL"/>
    </w:rPr>
  </w:style>
  <w:style w:type="character" w:customStyle="1" w:styleId="ListLabel90">
    <w:name w:val="ListLabel 90"/>
    <w:qFormat/>
    <w:rPr>
      <w:lang w:val="pl-PL" w:eastAsia="pl-PL" w:bidi="pl-PL"/>
    </w:rPr>
  </w:style>
  <w:style w:type="character" w:customStyle="1" w:styleId="ListLabel91">
    <w:name w:val="ListLabel 91"/>
    <w:qFormat/>
    <w:rPr>
      <w:rFonts w:eastAsia="Arial" w:cs="Arial"/>
      <w:b/>
      <w:bCs/>
      <w:w w:val="100"/>
      <w:sz w:val="21"/>
      <w:szCs w:val="21"/>
      <w:lang w:val="pl-PL" w:eastAsia="pl-PL" w:bidi="pl-PL"/>
    </w:rPr>
  </w:style>
  <w:style w:type="character" w:customStyle="1" w:styleId="ListLabel92">
    <w:name w:val="ListLabel 92"/>
    <w:qFormat/>
    <w:rPr>
      <w:lang w:val="pl-PL" w:eastAsia="pl-PL" w:bidi="pl-PL"/>
    </w:rPr>
  </w:style>
  <w:style w:type="character" w:customStyle="1" w:styleId="ListLabel93">
    <w:name w:val="ListLabel 93"/>
    <w:qFormat/>
    <w:rPr>
      <w:lang w:val="pl-PL" w:eastAsia="pl-PL" w:bidi="pl-PL"/>
    </w:rPr>
  </w:style>
  <w:style w:type="character" w:customStyle="1" w:styleId="ListLabel94">
    <w:name w:val="ListLabel 94"/>
    <w:qFormat/>
    <w:rPr>
      <w:lang w:val="pl-PL" w:eastAsia="pl-PL" w:bidi="pl-PL"/>
    </w:rPr>
  </w:style>
  <w:style w:type="character" w:customStyle="1" w:styleId="ListLabel95">
    <w:name w:val="ListLabel 95"/>
    <w:qFormat/>
    <w:rPr>
      <w:lang w:val="pl-PL" w:eastAsia="pl-PL" w:bidi="pl-PL"/>
    </w:rPr>
  </w:style>
  <w:style w:type="character" w:customStyle="1" w:styleId="ListLabel96">
    <w:name w:val="ListLabel 96"/>
    <w:qFormat/>
    <w:rPr>
      <w:lang w:val="pl-PL" w:eastAsia="pl-PL" w:bidi="pl-PL"/>
    </w:rPr>
  </w:style>
  <w:style w:type="character" w:customStyle="1" w:styleId="ListLabel97">
    <w:name w:val="ListLabel 97"/>
    <w:qFormat/>
    <w:rPr>
      <w:lang w:val="pl-PL" w:eastAsia="pl-PL" w:bidi="pl-PL"/>
    </w:rPr>
  </w:style>
  <w:style w:type="character" w:customStyle="1" w:styleId="ListLabel98">
    <w:name w:val="ListLabel 98"/>
    <w:qFormat/>
    <w:rPr>
      <w:lang w:val="pl-PL" w:eastAsia="pl-PL" w:bidi="pl-PL"/>
    </w:rPr>
  </w:style>
  <w:style w:type="character" w:customStyle="1" w:styleId="ListLabel99">
    <w:name w:val="ListLabel 99"/>
    <w:qFormat/>
    <w:rPr>
      <w:lang w:val="pl-PL" w:eastAsia="pl-PL" w:bidi="pl-PL"/>
    </w:rPr>
  </w:style>
  <w:style w:type="paragraph" w:styleId="Nagwek">
    <w:name w:val="header"/>
    <w:basedOn w:val="Normalny0"/>
    <w:next w:val="Tretekstu"/>
    <w:link w:val="NagwekZnak"/>
    <w:uiPriority w:val="99"/>
    <w:qFormat/>
    <w:pPr>
      <w:keepNext/>
      <w:spacing w:before="240" w:after="120"/>
    </w:pPr>
    <w:rPr>
      <w:rFonts w:ascii="Liberation Sans" w:eastAsia="Microsoft YaHei" w:hAnsi="Liberation Sans" w:cs="Arial Unicode MS"/>
      <w:sz w:val="28"/>
      <w:szCs w:val="28"/>
    </w:rPr>
  </w:style>
  <w:style w:type="paragraph" w:customStyle="1" w:styleId="Tretekstu">
    <w:name w:val="Treść tekstu"/>
    <w:basedOn w:val="Normalny0"/>
    <w:uiPriority w:val="1"/>
    <w:qFormat/>
    <w:pPr>
      <w:ind w:left="643"/>
    </w:pPr>
    <w:rPr>
      <w:sz w:val="21"/>
      <w:szCs w:val="21"/>
    </w:rPr>
  </w:style>
  <w:style w:type="paragraph" w:styleId="Lista">
    <w:name w:val="List"/>
    <w:basedOn w:val="Tretekstu"/>
    <w:rPr>
      <w:rFonts w:cs="Arial Unicode MS"/>
    </w:rPr>
  </w:style>
  <w:style w:type="paragraph" w:styleId="Podpis">
    <w:name w:val="Signature"/>
    <w:basedOn w:val="Normalny0"/>
    <w:pPr>
      <w:suppressLineNumbers/>
      <w:spacing w:before="120" w:after="120"/>
    </w:pPr>
    <w:rPr>
      <w:rFonts w:cs="Arial Unicode MS"/>
      <w:i/>
      <w:iCs/>
      <w:sz w:val="24"/>
      <w:szCs w:val="24"/>
    </w:rPr>
  </w:style>
  <w:style w:type="paragraph" w:customStyle="1" w:styleId="Indeks">
    <w:name w:val="Indeks"/>
    <w:basedOn w:val="Normalny0"/>
    <w:qFormat/>
    <w:pPr>
      <w:suppressLineNumbers/>
    </w:pPr>
    <w:rPr>
      <w:rFonts w:cs="Arial Unicode MS"/>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0"/>
    <w:link w:val="AkapitzlistZnak"/>
    <w:uiPriority w:val="34"/>
    <w:qFormat/>
    <w:pPr>
      <w:spacing w:before="120"/>
      <w:ind w:left="641" w:hanging="428"/>
    </w:pPr>
  </w:style>
  <w:style w:type="paragraph" w:customStyle="1" w:styleId="TableParagraph">
    <w:name w:val="Table Paragraph"/>
    <w:basedOn w:val="Normalny0"/>
    <w:uiPriority w:val="1"/>
    <w:qFormat/>
  </w:style>
  <w:style w:type="paragraph" w:customStyle="1" w:styleId="Gwka">
    <w:name w:val="Główka"/>
    <w:basedOn w:val="Normalny0"/>
    <w:uiPriority w:val="99"/>
    <w:unhideWhenUsed/>
    <w:rsid w:val="00E33A36"/>
    <w:pPr>
      <w:tabs>
        <w:tab w:val="center" w:pos="4536"/>
        <w:tab w:val="right" w:pos="9072"/>
      </w:tabs>
    </w:pPr>
  </w:style>
  <w:style w:type="paragraph" w:styleId="Stopka">
    <w:name w:val="footer"/>
    <w:basedOn w:val="Normalny0"/>
    <w:link w:val="StopkaZnak"/>
    <w:uiPriority w:val="99"/>
    <w:unhideWhenUsed/>
    <w:rsid w:val="00E33A36"/>
    <w:pPr>
      <w:tabs>
        <w:tab w:val="center" w:pos="4536"/>
        <w:tab w:val="right" w:pos="9072"/>
      </w:tabs>
    </w:pPr>
  </w:style>
  <w:style w:type="paragraph" w:styleId="Tekstdymka">
    <w:name w:val="Balloon Text"/>
    <w:basedOn w:val="Normalny0"/>
    <w:link w:val="TekstdymkaZnak"/>
    <w:uiPriority w:val="99"/>
    <w:semiHidden/>
    <w:unhideWhenUsed/>
    <w:qFormat/>
    <w:rsid w:val="006A3550"/>
    <w:rPr>
      <w:rFonts w:ascii="Segoe UI" w:hAnsi="Segoe UI" w:cs="Segoe UI"/>
      <w:sz w:val="18"/>
      <w:szCs w:val="18"/>
    </w:rPr>
  </w:style>
  <w:style w:type="paragraph" w:styleId="Tekstkomentarza">
    <w:name w:val="annotation text"/>
    <w:basedOn w:val="Normalny0"/>
    <w:link w:val="TekstkomentarzaZnak"/>
    <w:uiPriority w:val="99"/>
    <w:unhideWhenUsed/>
    <w:qFormat/>
    <w:rsid w:val="00C516CF"/>
    <w:rPr>
      <w:sz w:val="20"/>
      <w:szCs w:val="20"/>
    </w:rPr>
  </w:style>
  <w:style w:type="paragraph" w:styleId="Tematkomentarza">
    <w:name w:val="annotation subject"/>
    <w:basedOn w:val="Tekstkomentarza"/>
    <w:link w:val="TematkomentarzaZnak"/>
    <w:uiPriority w:val="99"/>
    <w:semiHidden/>
    <w:unhideWhenUsed/>
    <w:qFormat/>
    <w:rsid w:val="00C516CF"/>
    <w:rPr>
      <w:b/>
      <w:bCs/>
    </w:rPr>
  </w:style>
  <w:style w:type="paragraph" w:customStyle="1" w:styleId="Zawartoramki">
    <w:name w:val="Zawartość ramki"/>
    <w:basedOn w:val="Normalny0"/>
    <w:qFormat/>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table" w:customStyle="1" w:styleId="NormalTable1">
    <w:name w:val="Normal Table1"/>
    <w:uiPriority w:val="2"/>
    <w:semiHidden/>
    <w:unhideWhenUsed/>
    <w:qFormat/>
    <w:rsid w:val="00325B1D"/>
    <w:pPr>
      <w:widowControl w:val="0"/>
      <w:autoSpaceDE w:val="0"/>
      <w:autoSpaceDN w:val="0"/>
    </w:pPr>
    <w:tblPr>
      <w:tblInd w:w="0" w:type="dxa"/>
      <w:tblCellMar>
        <w:top w:w="0" w:type="dxa"/>
        <w:left w:w="0" w:type="dxa"/>
        <w:bottom w:w="0" w:type="dxa"/>
        <w:right w:w="0" w:type="dxa"/>
      </w:tblCellMar>
    </w:tblPr>
  </w:style>
  <w:style w:type="character" w:styleId="Hipercze">
    <w:name w:val="Hyperlink"/>
    <w:basedOn w:val="Domylnaczcionkaakapitu"/>
    <w:uiPriority w:val="99"/>
    <w:unhideWhenUsed/>
    <w:rsid w:val="003163D7"/>
    <w:rPr>
      <w:color w:val="0000FF" w:themeColor="hyperlink"/>
      <w:u w:val="single"/>
    </w:rPr>
  </w:style>
  <w:style w:type="paragraph" w:customStyle="1" w:styleId="Default">
    <w:name w:val="Default"/>
    <w:rsid w:val="004B7356"/>
    <w:pPr>
      <w:autoSpaceDE w:val="0"/>
      <w:autoSpaceDN w:val="0"/>
      <w:adjustRightInd w:val="0"/>
    </w:pPr>
    <w:rPr>
      <w:rFonts w:ascii="Calibri" w:hAnsi="Calibri" w:cs="Calibri"/>
      <w:color w:val="000000"/>
      <w:sz w:val="24"/>
      <w:szCs w:val="24"/>
      <w:lang w:val="pl-PL"/>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locked/>
    <w:rsid w:val="00EA3CC2"/>
    <w:rPr>
      <w:rFonts w:ascii="Arial" w:eastAsia="Arial" w:hAnsi="Arial" w:cs="Arial"/>
      <w:lang w:val="pl-PL" w:eastAsia="pl-PL" w:bidi="pl-PL"/>
    </w:rPr>
  </w:style>
  <w:style w:type="character" w:customStyle="1" w:styleId="Nierozpoznanawzmianka1">
    <w:name w:val="Nierozpoznana wzmianka1"/>
    <w:basedOn w:val="Domylnaczcionkaakapitu"/>
    <w:uiPriority w:val="99"/>
    <w:semiHidden/>
    <w:unhideWhenUsed/>
    <w:rsid w:val="002E7F12"/>
    <w:rPr>
      <w:color w:val="605E5C"/>
      <w:shd w:val="clear" w:color="auto" w:fill="E1DFDD"/>
    </w:rPr>
  </w:style>
  <w:style w:type="character" w:styleId="UyteHipercze">
    <w:name w:val="FollowedHyperlink"/>
    <w:basedOn w:val="Domylnaczcionkaakapitu"/>
    <w:uiPriority w:val="99"/>
    <w:semiHidden/>
    <w:unhideWhenUsed/>
    <w:rsid w:val="005B1168"/>
    <w:rPr>
      <w:color w:val="800080" w:themeColor="followedHyperlink"/>
      <w:u w:val="single"/>
    </w:rPr>
  </w:style>
  <w:style w:type="paragraph" w:customStyle="1" w:styleId="Tekstpodstawowy31">
    <w:name w:val="Tekst podstawowy 31"/>
    <w:basedOn w:val="Normalny0"/>
    <w:uiPriority w:val="99"/>
    <w:qFormat/>
    <w:rsid w:val="009341D8"/>
    <w:pPr>
      <w:suppressAutoHyphens/>
      <w:spacing w:after="200" w:line="276" w:lineRule="auto"/>
    </w:pPr>
    <w:rPr>
      <w:rFonts w:ascii="Times New Roman" w:eastAsia="Times New Roman" w:hAnsi="Times New Roman" w:cs="Times New Roman"/>
      <w:sz w:val="24"/>
      <w:szCs w:val="24"/>
      <w:lang w:eastAsia="ar-SA" w:bidi="ar-SA"/>
    </w:rPr>
  </w:style>
  <w:style w:type="character" w:customStyle="1" w:styleId="Nierozpoznanawzmianka2">
    <w:name w:val="Nierozpoznana wzmianka2"/>
    <w:basedOn w:val="Domylnaczcionkaakapitu"/>
    <w:uiPriority w:val="99"/>
    <w:semiHidden/>
    <w:unhideWhenUsed/>
    <w:rsid w:val="00D907E7"/>
    <w:rPr>
      <w:color w:val="605E5C"/>
      <w:shd w:val="clear" w:color="auto" w:fill="E1DFDD"/>
    </w:rPr>
  </w:style>
  <w:style w:type="paragraph" w:customStyle="1" w:styleId="normalny">
    <w:name w:val="normalny"/>
    <w:basedOn w:val="Bezodstpw"/>
    <w:qFormat/>
    <w:rsid w:val="00373A80"/>
    <w:pPr>
      <w:numPr>
        <w:numId w:val="18"/>
      </w:numPr>
      <w:tabs>
        <w:tab w:val="num" w:pos="360"/>
      </w:tabs>
      <w:ind w:left="0" w:firstLine="0"/>
      <w:jc w:val="center"/>
    </w:pPr>
    <w:rPr>
      <w:rFonts w:eastAsia="Calibri"/>
      <w:sz w:val="21"/>
      <w:szCs w:val="21"/>
      <w:lang w:eastAsia="en-US" w:bidi="ar-SA"/>
    </w:rPr>
  </w:style>
  <w:style w:type="paragraph" w:styleId="Bezodstpw">
    <w:name w:val="No Spacing"/>
    <w:aliases w:val="paragrafy"/>
    <w:uiPriority w:val="1"/>
    <w:qFormat/>
    <w:rsid w:val="00373A80"/>
    <w:rPr>
      <w:rFonts w:ascii="Arial" w:eastAsia="Arial" w:hAnsi="Arial" w:cs="Arial"/>
      <w:lang w:val="pl-PL" w:eastAsia="pl-PL" w:bidi="pl-PL"/>
    </w:rPr>
  </w:style>
  <w:style w:type="character" w:customStyle="1" w:styleId="Nagwek3Znak">
    <w:name w:val="Nagłówek 3 Znak"/>
    <w:basedOn w:val="Domylnaczcionkaakapitu"/>
    <w:link w:val="Nagwek3"/>
    <w:uiPriority w:val="9"/>
    <w:semiHidden/>
    <w:rsid w:val="00FC5D72"/>
    <w:rPr>
      <w:rFonts w:asciiTheme="majorHAnsi" w:eastAsiaTheme="majorEastAsia" w:hAnsiTheme="majorHAnsi" w:cstheme="majorBidi"/>
      <w:color w:val="243F60" w:themeColor="accent1" w:themeShade="7F"/>
      <w:sz w:val="24"/>
      <w:szCs w:val="24"/>
      <w:lang w:val="pl-PL" w:eastAsia="pl-PL" w:bidi="pl-PL"/>
    </w:rPr>
  </w:style>
  <w:style w:type="paragraph" w:styleId="Tekstprzypisudolnego">
    <w:name w:val="footnote text"/>
    <w:basedOn w:val="Normalny0"/>
    <w:link w:val="TekstprzypisudolnegoZnak"/>
    <w:uiPriority w:val="99"/>
    <w:unhideWhenUsed/>
    <w:rsid w:val="007A0B9B"/>
    <w:rPr>
      <w:sz w:val="20"/>
      <w:szCs w:val="20"/>
    </w:rPr>
  </w:style>
  <w:style w:type="character" w:customStyle="1" w:styleId="TekstprzypisudolnegoZnak">
    <w:name w:val="Tekst przypisu dolnego Znak"/>
    <w:basedOn w:val="Domylnaczcionkaakapitu"/>
    <w:link w:val="Tekstprzypisudolnego"/>
    <w:uiPriority w:val="99"/>
    <w:rsid w:val="007A0B9B"/>
    <w:rPr>
      <w:rFonts w:ascii="Arial" w:eastAsia="Arial" w:hAnsi="Arial" w:cs="Arial"/>
      <w:sz w:val="20"/>
      <w:szCs w:val="20"/>
      <w:lang w:val="pl-PL" w:eastAsia="pl-PL" w:bidi="pl-PL"/>
    </w:rPr>
  </w:style>
  <w:style w:type="character" w:styleId="Odwoanieprzypisudolnego">
    <w:name w:val="footnote reference"/>
    <w:basedOn w:val="Domylnaczcionkaakapitu"/>
    <w:uiPriority w:val="99"/>
    <w:semiHidden/>
    <w:unhideWhenUsed/>
    <w:rsid w:val="007A0B9B"/>
    <w:rPr>
      <w:vertAlign w:val="superscript"/>
    </w:rPr>
  </w:style>
  <w:style w:type="paragraph" w:styleId="Tekstprzypisukocowego">
    <w:name w:val="endnote text"/>
    <w:basedOn w:val="Normalny0"/>
    <w:link w:val="TekstprzypisukocowegoZnak"/>
    <w:uiPriority w:val="99"/>
    <w:semiHidden/>
    <w:unhideWhenUsed/>
    <w:rsid w:val="007A0B9B"/>
    <w:rPr>
      <w:sz w:val="20"/>
      <w:szCs w:val="20"/>
    </w:rPr>
  </w:style>
  <w:style w:type="character" w:customStyle="1" w:styleId="TekstprzypisukocowegoZnak">
    <w:name w:val="Tekst przypisu końcowego Znak"/>
    <w:basedOn w:val="Domylnaczcionkaakapitu"/>
    <w:link w:val="Tekstprzypisukocowego"/>
    <w:uiPriority w:val="99"/>
    <w:semiHidden/>
    <w:rsid w:val="007A0B9B"/>
    <w:rPr>
      <w:rFonts w:ascii="Arial" w:eastAsia="Arial" w:hAnsi="Arial" w:cs="Arial"/>
      <w:sz w:val="20"/>
      <w:szCs w:val="20"/>
      <w:lang w:val="pl-PL" w:eastAsia="pl-PL" w:bidi="pl-PL"/>
    </w:rPr>
  </w:style>
  <w:style w:type="character" w:styleId="Odwoanieprzypisukocowego">
    <w:name w:val="endnote reference"/>
    <w:basedOn w:val="Domylnaczcionkaakapitu"/>
    <w:uiPriority w:val="99"/>
    <w:semiHidden/>
    <w:unhideWhenUsed/>
    <w:rsid w:val="007A0B9B"/>
    <w:rPr>
      <w:vertAlign w:val="superscript"/>
    </w:rPr>
  </w:style>
  <w:style w:type="character" w:customStyle="1" w:styleId="hgkelc">
    <w:name w:val="hgkelc"/>
    <w:basedOn w:val="Domylnaczcionkaakapitu"/>
    <w:rsid w:val="00D01363"/>
  </w:style>
  <w:style w:type="table" w:styleId="Tabela-Siatka">
    <w:name w:val="Table Grid"/>
    <w:basedOn w:val="Standardowy"/>
    <w:uiPriority w:val="39"/>
    <w:rsid w:val="00911CE4"/>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0241AB"/>
    <w:rPr>
      <w:rFonts w:ascii="Arial" w:eastAsia="Arial" w:hAnsi="Arial" w:cs="Arial"/>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848550">
      <w:bodyDiv w:val="1"/>
      <w:marLeft w:val="0"/>
      <w:marRight w:val="0"/>
      <w:marTop w:val="0"/>
      <w:marBottom w:val="0"/>
      <w:divBdr>
        <w:top w:val="none" w:sz="0" w:space="0" w:color="auto"/>
        <w:left w:val="none" w:sz="0" w:space="0" w:color="auto"/>
        <w:bottom w:val="none" w:sz="0" w:space="0" w:color="auto"/>
        <w:right w:val="none" w:sz="0" w:space="0" w:color="auto"/>
      </w:divBdr>
      <w:divsChild>
        <w:div w:id="1625037883">
          <w:marLeft w:val="0"/>
          <w:marRight w:val="0"/>
          <w:marTop w:val="0"/>
          <w:marBottom w:val="0"/>
          <w:divBdr>
            <w:top w:val="none" w:sz="0" w:space="0" w:color="auto"/>
            <w:left w:val="none" w:sz="0" w:space="0" w:color="auto"/>
            <w:bottom w:val="none" w:sz="0" w:space="0" w:color="auto"/>
            <w:right w:val="none" w:sz="0" w:space="0" w:color="auto"/>
          </w:divBdr>
          <w:divsChild>
            <w:div w:id="804853508">
              <w:marLeft w:val="0"/>
              <w:marRight w:val="0"/>
              <w:marTop w:val="0"/>
              <w:marBottom w:val="0"/>
              <w:divBdr>
                <w:top w:val="none" w:sz="0" w:space="0" w:color="auto"/>
                <w:left w:val="none" w:sz="0" w:space="0" w:color="auto"/>
                <w:bottom w:val="none" w:sz="0" w:space="0" w:color="auto"/>
                <w:right w:val="none" w:sz="0" w:space="0" w:color="auto"/>
              </w:divBdr>
            </w:div>
            <w:div w:id="1344674039">
              <w:marLeft w:val="0"/>
              <w:marRight w:val="0"/>
              <w:marTop w:val="0"/>
              <w:marBottom w:val="0"/>
              <w:divBdr>
                <w:top w:val="none" w:sz="0" w:space="0" w:color="auto"/>
                <w:left w:val="none" w:sz="0" w:space="0" w:color="auto"/>
                <w:bottom w:val="none" w:sz="0" w:space="0" w:color="auto"/>
                <w:right w:val="none" w:sz="0" w:space="0" w:color="auto"/>
              </w:divBdr>
              <w:divsChild>
                <w:div w:id="2127388744">
                  <w:marLeft w:val="0"/>
                  <w:marRight w:val="0"/>
                  <w:marTop w:val="0"/>
                  <w:marBottom w:val="0"/>
                  <w:divBdr>
                    <w:top w:val="none" w:sz="0" w:space="0" w:color="auto"/>
                    <w:left w:val="none" w:sz="0" w:space="0" w:color="auto"/>
                    <w:bottom w:val="none" w:sz="0" w:space="0" w:color="auto"/>
                    <w:right w:val="none" w:sz="0" w:space="0" w:color="auto"/>
                  </w:divBdr>
                </w:div>
              </w:divsChild>
            </w:div>
            <w:div w:id="1359430726">
              <w:marLeft w:val="0"/>
              <w:marRight w:val="0"/>
              <w:marTop w:val="0"/>
              <w:marBottom w:val="0"/>
              <w:divBdr>
                <w:top w:val="none" w:sz="0" w:space="0" w:color="auto"/>
                <w:left w:val="none" w:sz="0" w:space="0" w:color="auto"/>
                <w:bottom w:val="none" w:sz="0" w:space="0" w:color="auto"/>
                <w:right w:val="none" w:sz="0" w:space="0" w:color="auto"/>
              </w:divBdr>
              <w:divsChild>
                <w:div w:id="1066992932">
                  <w:marLeft w:val="0"/>
                  <w:marRight w:val="0"/>
                  <w:marTop w:val="0"/>
                  <w:marBottom w:val="0"/>
                  <w:divBdr>
                    <w:top w:val="none" w:sz="0" w:space="0" w:color="auto"/>
                    <w:left w:val="none" w:sz="0" w:space="0" w:color="auto"/>
                    <w:bottom w:val="none" w:sz="0" w:space="0" w:color="auto"/>
                    <w:right w:val="none" w:sz="0" w:space="0" w:color="auto"/>
                  </w:divBdr>
                </w:div>
              </w:divsChild>
            </w:div>
            <w:div w:id="39792388">
              <w:marLeft w:val="0"/>
              <w:marRight w:val="0"/>
              <w:marTop w:val="0"/>
              <w:marBottom w:val="0"/>
              <w:divBdr>
                <w:top w:val="none" w:sz="0" w:space="0" w:color="auto"/>
                <w:left w:val="none" w:sz="0" w:space="0" w:color="auto"/>
                <w:bottom w:val="none" w:sz="0" w:space="0" w:color="auto"/>
                <w:right w:val="none" w:sz="0" w:space="0" w:color="auto"/>
              </w:divBdr>
              <w:divsChild>
                <w:div w:id="1182403395">
                  <w:marLeft w:val="0"/>
                  <w:marRight w:val="0"/>
                  <w:marTop w:val="0"/>
                  <w:marBottom w:val="0"/>
                  <w:divBdr>
                    <w:top w:val="none" w:sz="0" w:space="0" w:color="auto"/>
                    <w:left w:val="none" w:sz="0" w:space="0" w:color="auto"/>
                    <w:bottom w:val="none" w:sz="0" w:space="0" w:color="auto"/>
                    <w:right w:val="none" w:sz="0" w:space="0" w:color="auto"/>
                  </w:divBdr>
                </w:div>
              </w:divsChild>
            </w:div>
            <w:div w:id="638806200">
              <w:marLeft w:val="0"/>
              <w:marRight w:val="0"/>
              <w:marTop w:val="0"/>
              <w:marBottom w:val="0"/>
              <w:divBdr>
                <w:top w:val="none" w:sz="0" w:space="0" w:color="auto"/>
                <w:left w:val="none" w:sz="0" w:space="0" w:color="auto"/>
                <w:bottom w:val="none" w:sz="0" w:space="0" w:color="auto"/>
                <w:right w:val="none" w:sz="0" w:space="0" w:color="auto"/>
              </w:divBdr>
              <w:divsChild>
                <w:div w:id="1187331888">
                  <w:marLeft w:val="0"/>
                  <w:marRight w:val="0"/>
                  <w:marTop w:val="0"/>
                  <w:marBottom w:val="0"/>
                  <w:divBdr>
                    <w:top w:val="none" w:sz="0" w:space="0" w:color="auto"/>
                    <w:left w:val="none" w:sz="0" w:space="0" w:color="auto"/>
                    <w:bottom w:val="none" w:sz="0" w:space="0" w:color="auto"/>
                    <w:right w:val="none" w:sz="0" w:space="0" w:color="auto"/>
                  </w:divBdr>
                </w:div>
              </w:divsChild>
            </w:div>
            <w:div w:id="956332637">
              <w:marLeft w:val="0"/>
              <w:marRight w:val="0"/>
              <w:marTop w:val="0"/>
              <w:marBottom w:val="0"/>
              <w:divBdr>
                <w:top w:val="none" w:sz="0" w:space="0" w:color="auto"/>
                <w:left w:val="none" w:sz="0" w:space="0" w:color="auto"/>
                <w:bottom w:val="none" w:sz="0" w:space="0" w:color="auto"/>
                <w:right w:val="none" w:sz="0" w:space="0" w:color="auto"/>
              </w:divBdr>
              <w:divsChild>
                <w:div w:id="206956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62202">
      <w:bodyDiv w:val="1"/>
      <w:marLeft w:val="0"/>
      <w:marRight w:val="0"/>
      <w:marTop w:val="0"/>
      <w:marBottom w:val="0"/>
      <w:divBdr>
        <w:top w:val="none" w:sz="0" w:space="0" w:color="auto"/>
        <w:left w:val="none" w:sz="0" w:space="0" w:color="auto"/>
        <w:bottom w:val="none" w:sz="0" w:space="0" w:color="auto"/>
        <w:right w:val="none" w:sz="0" w:space="0" w:color="auto"/>
      </w:divBdr>
    </w:div>
    <w:div w:id="996804008">
      <w:bodyDiv w:val="1"/>
      <w:marLeft w:val="0"/>
      <w:marRight w:val="0"/>
      <w:marTop w:val="0"/>
      <w:marBottom w:val="0"/>
      <w:divBdr>
        <w:top w:val="none" w:sz="0" w:space="0" w:color="auto"/>
        <w:left w:val="none" w:sz="0" w:space="0" w:color="auto"/>
        <w:bottom w:val="none" w:sz="0" w:space="0" w:color="auto"/>
        <w:right w:val="none" w:sz="0" w:space="0" w:color="auto"/>
      </w:divBdr>
    </w:div>
    <w:div w:id="1004436030">
      <w:bodyDiv w:val="1"/>
      <w:marLeft w:val="0"/>
      <w:marRight w:val="0"/>
      <w:marTop w:val="0"/>
      <w:marBottom w:val="0"/>
      <w:divBdr>
        <w:top w:val="none" w:sz="0" w:space="0" w:color="auto"/>
        <w:left w:val="none" w:sz="0" w:space="0" w:color="auto"/>
        <w:bottom w:val="none" w:sz="0" w:space="0" w:color="auto"/>
        <w:right w:val="none" w:sz="0" w:space="0" w:color="auto"/>
      </w:divBdr>
    </w:div>
    <w:div w:id="1152789716">
      <w:bodyDiv w:val="1"/>
      <w:marLeft w:val="0"/>
      <w:marRight w:val="0"/>
      <w:marTop w:val="0"/>
      <w:marBottom w:val="0"/>
      <w:divBdr>
        <w:top w:val="none" w:sz="0" w:space="0" w:color="auto"/>
        <w:left w:val="none" w:sz="0" w:space="0" w:color="auto"/>
        <w:bottom w:val="none" w:sz="0" w:space="0" w:color="auto"/>
        <w:right w:val="none" w:sz="0" w:space="0" w:color="auto"/>
      </w:divBdr>
    </w:div>
    <w:div w:id="1888108170">
      <w:bodyDiv w:val="1"/>
      <w:marLeft w:val="0"/>
      <w:marRight w:val="0"/>
      <w:marTop w:val="0"/>
      <w:marBottom w:val="0"/>
      <w:divBdr>
        <w:top w:val="none" w:sz="0" w:space="0" w:color="auto"/>
        <w:left w:val="none" w:sz="0" w:space="0" w:color="auto"/>
        <w:bottom w:val="none" w:sz="0" w:space="0" w:color="auto"/>
        <w:right w:val="none" w:sz="0" w:space="0" w:color="auto"/>
      </w:divBdr>
      <w:divsChild>
        <w:div w:id="272977351">
          <w:marLeft w:val="0"/>
          <w:marRight w:val="0"/>
          <w:marTop w:val="0"/>
          <w:marBottom w:val="0"/>
          <w:divBdr>
            <w:top w:val="none" w:sz="0" w:space="0" w:color="auto"/>
            <w:left w:val="none" w:sz="0" w:space="0" w:color="auto"/>
            <w:bottom w:val="none" w:sz="0" w:space="0" w:color="auto"/>
            <w:right w:val="none" w:sz="0" w:space="0" w:color="auto"/>
          </w:divBdr>
        </w:div>
      </w:divsChild>
    </w:div>
    <w:div w:id="2141343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neosobowe@slaskie.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ip.slaskie.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slaskie.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5CC52A32B21C04E835A37C0947538F2" ma:contentTypeVersion="15" ma:contentTypeDescription="Utwórz nowy dokument." ma:contentTypeScope="" ma:versionID="51560f02a420416de3b8cb201099ee39">
  <xsd:schema xmlns:xsd="http://www.w3.org/2001/XMLSchema" xmlns:xs="http://www.w3.org/2001/XMLSchema" xmlns:p="http://schemas.microsoft.com/office/2006/metadata/properties" xmlns:ns3="dd42af6c-5a5b-4643-9241-f6d6f10a3355" xmlns:ns4="cbea8163-8751-462f-90a3-168371da9daf" targetNamespace="http://schemas.microsoft.com/office/2006/metadata/properties" ma:root="true" ma:fieldsID="fc7567a47b5acd57f456a0132da3b577" ns3:_="" ns4:_="">
    <xsd:import namespace="dd42af6c-5a5b-4643-9241-f6d6f10a3355"/>
    <xsd:import namespace="cbea8163-8751-462f-90a3-168371da9d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2af6c-5a5b-4643-9241-f6d6f10a3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ea8163-8751-462f-90a3-168371da9da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d42af6c-5a5b-4643-9241-f6d6f10a335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CFF8-B71C-4730-9F73-6F317F4A0B12}">
  <ds:schemaRefs>
    <ds:schemaRef ds:uri="http://schemas.microsoft.com/sharepoint/v3/contenttype/forms"/>
  </ds:schemaRefs>
</ds:datastoreItem>
</file>

<file path=customXml/itemProps2.xml><?xml version="1.0" encoding="utf-8"?>
<ds:datastoreItem xmlns:ds="http://schemas.openxmlformats.org/officeDocument/2006/customXml" ds:itemID="{44E9F5F8-BD34-4506-9580-7B9B56B29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2af6c-5a5b-4643-9241-f6d6f10a3355"/>
    <ds:schemaRef ds:uri="cbea8163-8751-462f-90a3-168371da9d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B726D7-8202-4BEF-B1D6-0058E20E9BC4}">
  <ds:schemaRefs>
    <ds:schemaRef ds:uri="http://schemas.microsoft.com/office/2006/metadata/properties"/>
    <ds:schemaRef ds:uri="http://purl.org/dc/terms/"/>
    <ds:schemaRef ds:uri="http://schemas.openxmlformats.org/package/2006/metadata/core-properties"/>
    <ds:schemaRef ds:uri="dd42af6c-5a5b-4643-9241-f6d6f10a3355"/>
    <ds:schemaRef ds:uri="http://schemas.microsoft.com/office/2006/documentManagement/types"/>
    <ds:schemaRef ds:uri="cbea8163-8751-462f-90a3-168371da9daf"/>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7CCC99D-EFE4-432E-833B-0A3114330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3410</Words>
  <Characters>20464</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Pękalski Piotr</dc:creator>
  <cp:lastModifiedBy>Lasyk Wiktoria</cp:lastModifiedBy>
  <cp:revision>3</cp:revision>
  <cp:lastPrinted>2026-02-24T12:45:00Z</cp:lastPrinted>
  <dcterms:created xsi:type="dcterms:W3CDTF">2026-04-22T11:14:00Z</dcterms:created>
  <dcterms:modified xsi:type="dcterms:W3CDTF">2026-04-24T09:47:00Z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reated">
    <vt:filetime>2019-10-21T00:00:00Z</vt:filetime>
  </property>
  <property fmtid="{D5CDD505-2E9C-101B-9397-08002B2CF9AE}" pid="4" name="Creator">
    <vt:lpwstr>Microsoft® Word 2010</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2019-11-15T00:00:00Z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ContentTypeId">
    <vt:lpwstr>0x010100B5CC52A32B21C04E835A37C0947538F2</vt:lpwstr>
  </property>
  <property fmtid="{D5CDD505-2E9C-101B-9397-08002B2CF9AE}" pid="12" name="MediaServiceImageTags">
    <vt:lpwstr/>
  </property>
</Properties>
</file>